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7B" w:rsidRDefault="00AD1696" w:rsidP="00470D7B">
      <w:pPr>
        <w:wordWrap/>
        <w:spacing w:after="0" w:line="240" w:lineRule="auto"/>
        <w:jc w:val="center"/>
        <w:textAlignment w:val="baseline"/>
        <w:rPr>
          <w:rFonts w:ascii="Times New Roman" w:eastAsia="HY신명조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HY신명조" w:hAnsi="Times New Roman" w:cs="Times New Roman"/>
          <w:b/>
          <w:bCs/>
          <w:color w:val="000000"/>
          <w:kern w:val="0"/>
          <w:sz w:val="32"/>
          <w:szCs w:val="32"/>
        </w:rPr>
        <w:t>2020</w:t>
      </w:r>
      <w:r w:rsidR="00470D7B" w:rsidRPr="00470D7B">
        <w:rPr>
          <w:rFonts w:ascii="Times New Roman" w:eastAsia="HY신명조" w:hAnsi="Times New Roman" w:cs="Times New Roman"/>
          <w:b/>
          <w:bCs/>
          <w:color w:val="000000"/>
          <w:kern w:val="0"/>
          <w:sz w:val="32"/>
          <w:szCs w:val="32"/>
        </w:rPr>
        <w:t xml:space="preserve"> Seoul Int</w:t>
      </w:r>
      <w:r w:rsidR="00470D7B">
        <w:rPr>
          <w:rFonts w:ascii="Times New Roman" w:eastAsia="HY신명조" w:hAnsi="Times New Roman" w:cs="Times New Roman"/>
          <w:b/>
          <w:bCs/>
          <w:color w:val="000000"/>
          <w:kern w:val="0"/>
          <w:sz w:val="32"/>
          <w:szCs w:val="32"/>
        </w:rPr>
        <w:t>ernational Summer School(SISS)</w:t>
      </w:r>
    </w:p>
    <w:p w:rsidR="00470D7B" w:rsidRDefault="00470D7B" w:rsidP="00470D7B">
      <w:pPr>
        <w:wordWrap/>
        <w:spacing w:after="0" w:line="240" w:lineRule="auto"/>
        <w:jc w:val="center"/>
        <w:textAlignment w:val="baseline"/>
        <w:rPr>
          <w:rFonts w:ascii="Times New Roman" w:eastAsia="HY신명조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HY신명조" w:hAnsi="Times New Roman" w:cs="Times New Roman"/>
          <w:b/>
          <w:bCs/>
          <w:color w:val="000000"/>
          <w:kern w:val="0"/>
          <w:sz w:val="32"/>
          <w:szCs w:val="32"/>
        </w:rPr>
        <w:t>U</w:t>
      </w:r>
      <w:r w:rsidRPr="00470D7B">
        <w:rPr>
          <w:rFonts w:ascii="Times New Roman" w:eastAsia="HY신명조" w:hAnsi="Times New Roman" w:cs="Times New Roman"/>
          <w:b/>
          <w:bCs/>
          <w:color w:val="000000"/>
          <w:kern w:val="0"/>
          <w:sz w:val="32"/>
          <w:szCs w:val="32"/>
        </w:rPr>
        <w:t>niversity of Seoul(UOS)</w:t>
      </w:r>
    </w:p>
    <w:p w:rsidR="00470D7B" w:rsidRPr="00470D7B" w:rsidRDefault="00470D7B" w:rsidP="00470D7B">
      <w:pPr>
        <w:wordWrap/>
        <w:spacing w:after="0" w:line="240" w:lineRule="auto"/>
        <w:jc w:val="center"/>
        <w:textAlignment w:val="baseline"/>
        <w:rPr>
          <w:rFonts w:ascii="Times New Roman" w:eastAsia="HY신명조" w:hAnsi="Times New Roman" w:cs="Times New Roman"/>
          <w:b/>
          <w:bCs/>
          <w:color w:val="000000"/>
          <w:kern w:val="0"/>
          <w:sz w:val="32"/>
          <w:szCs w:val="32"/>
        </w:rPr>
      </w:pPr>
    </w:p>
    <w:p w:rsidR="00470D7B" w:rsidRPr="00470D7B" w:rsidRDefault="00470D7B" w:rsidP="00470D7B">
      <w:pPr>
        <w:wordWrap/>
        <w:spacing w:after="0" w:line="480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40"/>
          <w:szCs w:val="40"/>
          <w:u w:val="single"/>
        </w:rPr>
      </w:pPr>
      <w:r w:rsidRPr="00470D7B">
        <w:rPr>
          <w:rFonts w:ascii="Times New Roman" w:eastAsia="HY신명조" w:hAnsi="Times New Roman" w:cs="Times New Roman"/>
          <w:b/>
          <w:bCs/>
          <w:color w:val="000000"/>
          <w:kern w:val="0"/>
          <w:sz w:val="40"/>
          <w:szCs w:val="40"/>
          <w:u w:val="single"/>
        </w:rPr>
        <w:t>Application for Visiting Professors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475"/>
        <w:gridCol w:w="2105"/>
        <w:gridCol w:w="1328"/>
        <w:gridCol w:w="1192"/>
        <w:gridCol w:w="1660"/>
        <w:gridCol w:w="1312"/>
      </w:tblGrid>
      <w:tr w:rsidR="00470D7B" w:rsidRPr="00470D7B" w:rsidTr="000B017D">
        <w:trPr>
          <w:trHeight w:val="506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EE5DB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490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EE5DBB" w:rsidP="00EE5D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297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017D" w:rsidRPr="00470D7B" w:rsidTr="000B017D">
        <w:trPr>
          <w:trHeight w:val="506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017D" w:rsidRPr="00EE5DBB" w:rsidRDefault="00EE5DBB" w:rsidP="00EE5DB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w w:val="95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w w:val="95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490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017D" w:rsidRPr="00EE5DBB" w:rsidRDefault="000B017D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017D" w:rsidRPr="00EE5DBB" w:rsidRDefault="00EE5DB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97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017D" w:rsidRPr="00EE5DBB" w:rsidRDefault="000B017D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70D7B" w:rsidRPr="00470D7B" w:rsidTr="000B017D">
        <w:trPr>
          <w:trHeight w:val="818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0D7B" w:rsidRPr="00470D7B" w:rsidRDefault="00470D7B" w:rsidP="00EE5DBB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Affiliated University &amp; Department</w:t>
            </w:r>
          </w:p>
        </w:tc>
        <w:tc>
          <w:tcPr>
            <w:tcW w:w="49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spacing w:after="0" w:line="288" w:lineRule="auto"/>
              <w:ind w:left="174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P</w:t>
            </w: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osition</w:t>
            </w:r>
          </w:p>
        </w:tc>
        <w:tc>
          <w:tcPr>
            <w:tcW w:w="2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70D7B" w:rsidRPr="00470D7B" w:rsidTr="000B017D">
        <w:trPr>
          <w:trHeight w:val="506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EE5DB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Academics</w:t>
            </w:r>
          </w:p>
        </w:tc>
        <w:tc>
          <w:tcPr>
            <w:tcW w:w="3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N</w:t>
            </w: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ame of University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From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M</w:t>
            </w: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ajor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egree</w:t>
            </w:r>
          </w:p>
        </w:tc>
      </w:tr>
      <w:tr w:rsidR="00470D7B" w:rsidRPr="00470D7B" w:rsidTr="000B017D">
        <w:trPr>
          <w:trHeight w:val="413"/>
        </w:trPr>
        <w:tc>
          <w:tcPr>
            <w:tcW w:w="140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0D7B" w:rsidRPr="00470D7B" w:rsidRDefault="00470D7B" w:rsidP="00EE5D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70D7B" w:rsidRPr="00470D7B" w:rsidTr="000B017D">
        <w:trPr>
          <w:trHeight w:val="377"/>
        </w:trPr>
        <w:tc>
          <w:tcPr>
            <w:tcW w:w="140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0D7B" w:rsidRPr="00470D7B" w:rsidRDefault="00470D7B" w:rsidP="00EE5D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70D7B" w:rsidRPr="00470D7B" w:rsidTr="000B017D">
        <w:trPr>
          <w:trHeight w:val="558"/>
        </w:trPr>
        <w:tc>
          <w:tcPr>
            <w:tcW w:w="140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70D7B" w:rsidRPr="00470D7B" w:rsidRDefault="00470D7B" w:rsidP="00EE5DB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D7B" w:rsidRPr="00470D7B" w:rsidRDefault="00470D7B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017D" w:rsidRPr="00470D7B" w:rsidTr="000B017D">
        <w:trPr>
          <w:trHeight w:val="1072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7D" w:rsidRPr="00470D7B" w:rsidRDefault="000B017D" w:rsidP="00EE5DB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Experiences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7D" w:rsidRPr="00470D7B" w:rsidRDefault="000B017D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R</w:t>
            </w: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esearch Experience</w:t>
            </w:r>
          </w:p>
        </w:tc>
        <w:tc>
          <w:tcPr>
            <w:tcW w:w="34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7D" w:rsidRPr="00470D7B" w:rsidRDefault="000B017D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______Years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7D" w:rsidRPr="00470D7B" w:rsidRDefault="000B017D" w:rsidP="00EE5DB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eaching Experience</w:t>
            </w:r>
          </w:p>
        </w:tc>
        <w:tc>
          <w:tcPr>
            <w:tcW w:w="2972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7D" w:rsidRPr="00470D7B" w:rsidRDefault="000B017D" w:rsidP="00470D7B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______Years</w:t>
            </w:r>
          </w:p>
        </w:tc>
      </w:tr>
      <w:tr w:rsidR="000B017D" w:rsidRPr="00470D7B" w:rsidTr="00A63C1A">
        <w:trPr>
          <w:trHeight w:val="1885"/>
        </w:trPr>
        <w:tc>
          <w:tcPr>
            <w:tcW w:w="14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E5DBB" w:rsidRPr="00EE5DBB" w:rsidRDefault="000B017D" w:rsidP="00EE5DBB">
            <w:pPr>
              <w:wordWrap/>
              <w:spacing w:after="0" w:line="384" w:lineRule="auto"/>
              <w:ind w:firstLineChars="50" w:firstLine="120"/>
              <w:jc w:val="center"/>
              <w:textAlignment w:val="baseline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 w:hint="eastAsia"/>
                <w:color w:val="000000"/>
                <w:kern w:val="0"/>
                <w:sz w:val="24"/>
                <w:szCs w:val="24"/>
              </w:rPr>
              <w:t>C</w:t>
            </w: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ourse</w:t>
            </w:r>
          </w:p>
          <w:p w:rsidR="000B017D" w:rsidRPr="00470D7B" w:rsidRDefault="000B017D" w:rsidP="00EE5DBB">
            <w:pPr>
              <w:wordWrap/>
              <w:spacing w:after="0" w:line="384" w:lineRule="auto"/>
              <w:ind w:firstLineChars="50" w:firstLine="120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  <w:t>Select</w:t>
            </w:r>
          </w:p>
        </w:tc>
        <w:tc>
          <w:tcPr>
            <w:tcW w:w="9072" w:type="dxa"/>
            <w:gridSpan w:val="6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017D" w:rsidRPr="00EE5DBB" w:rsidRDefault="00EE5DBB" w:rsidP="00EE5DBB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</w:pPr>
            <w:r w:rsidRPr="00EE5DBB">
              <w:rPr>
                <w:rFonts w:ascii="굴림" w:eastAsia="굴림" w:hAnsi="굴림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0B017D" w:rsidRPr="00EE5DB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0B017D" w:rsidRPr="00572F4E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>Special Topics in Asian Studies</w:t>
            </w:r>
            <w:r w:rsidRPr="00EE5DBB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 xml:space="preserve">            </w:t>
            </w:r>
            <w:r w:rsidRPr="00EE5DBB">
              <w:rPr>
                <w:rFonts w:ascii="굴림" w:eastAsia="굴림" w:hAnsi="굴림" w:cs="Times New Roman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Pr="00572F4E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>Climate Change and Cities</w:t>
            </w:r>
          </w:p>
          <w:p w:rsidR="000B017D" w:rsidRPr="00EE5DBB" w:rsidRDefault="00EE5DBB" w:rsidP="000B017D">
            <w:pPr>
              <w:spacing w:after="0" w:line="384" w:lineRule="auto"/>
              <w:jc w:val="left"/>
              <w:textAlignment w:val="baseline"/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</w:pPr>
            <w:r w:rsidRPr="00EE5DBB">
              <w:rPr>
                <w:rFonts w:ascii="굴림" w:eastAsia="굴림" w:hAnsi="굴림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0B017D" w:rsidRPr="00EE5DB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0B017D" w:rsidRPr="00572F4E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>International Relations</w:t>
            </w:r>
            <w:r w:rsidR="000B017D" w:rsidRPr="00EE5DBB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="000B017D" w:rsidRPr="00572F4E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>Special</w:t>
            </w:r>
            <w:r w:rsidRPr="00EE5DBB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 xml:space="preserve">            </w:t>
            </w:r>
            <w:r w:rsidR="00D327CB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5DBB">
              <w:rPr>
                <w:rFonts w:ascii="굴림" w:eastAsia="굴림" w:hAnsi="굴림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0B017D" w:rsidRPr="00EE5DB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0B017D" w:rsidRPr="00572F4E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>Topics in International Business</w:t>
            </w:r>
          </w:p>
          <w:p w:rsidR="000B017D" w:rsidRPr="00EE5DBB" w:rsidRDefault="00EE5DBB" w:rsidP="000B017D">
            <w:pPr>
              <w:spacing w:after="0" w:line="384" w:lineRule="auto"/>
              <w:jc w:val="left"/>
              <w:textAlignment w:val="baseline"/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</w:pPr>
            <w:r w:rsidRPr="00EE5DBB">
              <w:rPr>
                <w:rFonts w:ascii="굴림" w:eastAsia="굴림" w:hAnsi="굴림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="000B017D" w:rsidRPr="00EE5DB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0B017D" w:rsidRPr="00572F4E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>Economic Analysis for the Global Citizen</w:t>
            </w:r>
            <w:r w:rsidRPr="00EE5DBB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D327CB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5DBB">
              <w:rPr>
                <w:rFonts w:ascii="굴림" w:eastAsia="굴림" w:hAnsi="굴림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EE5DBB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="000B017D" w:rsidRPr="00572F4E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>Global Marketing Management</w:t>
            </w:r>
          </w:p>
          <w:p w:rsidR="00EE5DBB" w:rsidRPr="00470D7B" w:rsidRDefault="00EE5DBB" w:rsidP="00EE5DBB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EE5DBB">
              <w:rPr>
                <w:rFonts w:ascii="굴림" w:eastAsia="굴림" w:hAnsi="굴림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EE5DB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4E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>Globalization and Multicultural Societies</w:t>
            </w:r>
            <w:r w:rsidRPr="00EE5DBB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 xml:space="preserve">   </w:t>
            </w:r>
            <w:r w:rsidR="00D327CB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Pr="00EE5DBB">
              <w:rPr>
                <w:rFonts w:ascii="굴림" w:eastAsia="굴림" w:hAnsi="굴림" w:cs="Times New Roman" w:hint="eastAsia"/>
                <w:color w:val="000000"/>
                <w:kern w:val="0"/>
                <w:sz w:val="24"/>
                <w:szCs w:val="24"/>
              </w:rPr>
              <w:t>□</w:t>
            </w:r>
            <w:r w:rsidRPr="00EE5DB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72F4E">
              <w:rPr>
                <w:rFonts w:ascii="Times New Roman" w:eastAsia="돋움" w:hAnsi="Times New Roman" w:cs="Times New Roman"/>
                <w:bCs/>
                <w:kern w:val="0"/>
                <w:sz w:val="24"/>
                <w:szCs w:val="24"/>
              </w:rPr>
              <w:t>Issues in Finance</w:t>
            </w:r>
          </w:p>
        </w:tc>
      </w:tr>
      <w:tr w:rsidR="00D327CB" w:rsidRPr="00470D7B" w:rsidTr="00D327CB">
        <w:trPr>
          <w:trHeight w:val="383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27CB" w:rsidRPr="00D327CB" w:rsidRDefault="00D327CB" w:rsidP="00EE5DBB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327C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Acknowledgement and Authorization</w:t>
            </w:r>
          </w:p>
        </w:tc>
      </w:tr>
      <w:tr w:rsidR="00D327CB" w:rsidRPr="00470D7B" w:rsidTr="002A4D96">
        <w:trPr>
          <w:trHeight w:val="1885"/>
        </w:trPr>
        <w:tc>
          <w:tcPr>
            <w:tcW w:w="10475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A5278" w:rsidRDefault="00D327CB" w:rsidP="00FA5278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327C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I certify that all answers given herein are true and complete to the best of my knowledge</w:t>
            </w:r>
          </w:p>
          <w:p w:rsidR="00FA5278" w:rsidRPr="00D327CB" w:rsidRDefault="00FA5278" w:rsidP="00FA5278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327CB" w:rsidRDefault="00D327CB" w:rsidP="00FA5278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327C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I authorize investigation of all statements contained in this application for employment as may be necessary in arriving at an employment decision. </w:t>
            </w:r>
          </w:p>
          <w:p w:rsidR="00FA5278" w:rsidRPr="00D327CB" w:rsidRDefault="00FA5278" w:rsidP="00FA5278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327CB" w:rsidRDefault="00D327CB" w:rsidP="00FA5278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D327CB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In the event of employment, I understand that false or misleading information given in my application may </w:t>
            </w:r>
            <w:r w:rsidRPr="00FA527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>result in discharge.</w:t>
            </w:r>
          </w:p>
          <w:p w:rsidR="00D327CB" w:rsidRDefault="00D327CB" w:rsidP="00FA5278">
            <w:pPr>
              <w:spacing w:line="120" w:lineRule="auto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FA5278" w:rsidRDefault="00FA5278" w:rsidP="00FA5278">
            <w:pPr>
              <w:spacing w:line="120" w:lineRule="auto"/>
              <w:rPr>
                <w:rFonts w:ascii="굴림" w:eastAsia="굴림" w:hAnsi="굴림" w:cs="Times New Roman"/>
                <w:color w:val="000000"/>
                <w:kern w:val="0"/>
                <w:sz w:val="24"/>
                <w:szCs w:val="24"/>
              </w:rPr>
            </w:pPr>
            <w:r w:rsidRPr="00FA5278">
              <w:rPr>
                <w:rFonts w:ascii="Times New Roman" w:eastAsia="굴림" w:hAnsi="Times New Roman" w:cs="Times New Roman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6ABD6" wp14:editId="57CAFBE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209550</wp:posOffset>
                      </wp:positionV>
                      <wp:extent cx="4333875" cy="9525"/>
                      <wp:effectExtent l="0" t="0" r="28575" b="28575"/>
                      <wp:wrapTopAndBottom/>
                      <wp:docPr id="2" name="직선 연결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33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182BF" id="직선 연결선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16.5pt" to="343.5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" strokecolor="#5b9bd5 [3204]" strokeweight=".5pt">
                      <v:stroke joinstyle="miter"/>
                      <w10:wrap type="topAndBottom"/>
                    </v:line>
                  </w:pict>
                </mc:Fallback>
              </mc:AlternateContent>
            </w:r>
          </w:p>
          <w:p w:rsidR="00FA5278" w:rsidRPr="00FA5278" w:rsidRDefault="00FA5278" w:rsidP="00FA5278">
            <w:pPr>
              <w:spacing w:line="240" w:lineRule="auto"/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</w:pPr>
            <w:r w:rsidRPr="00FA5278"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Signature of Applicant 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Date</w:t>
            </w:r>
          </w:p>
        </w:tc>
      </w:tr>
    </w:tbl>
    <w:p w:rsidR="00E26989" w:rsidRPr="00470D7B" w:rsidRDefault="00E26989"/>
    <w:sectPr w:rsidR="00E26989" w:rsidRPr="00470D7B" w:rsidSect="00470D7B">
      <w:head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F6" w:rsidRDefault="00BB74F6" w:rsidP="00470D7B">
      <w:pPr>
        <w:spacing w:after="0" w:line="240" w:lineRule="auto"/>
      </w:pPr>
      <w:r>
        <w:separator/>
      </w:r>
    </w:p>
  </w:endnote>
  <w:endnote w:type="continuationSeparator" w:id="0">
    <w:p w:rsidR="00BB74F6" w:rsidRDefault="00BB74F6" w:rsidP="0047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F6" w:rsidRDefault="00BB74F6" w:rsidP="00470D7B">
      <w:pPr>
        <w:spacing w:after="0" w:line="240" w:lineRule="auto"/>
      </w:pPr>
      <w:r>
        <w:separator/>
      </w:r>
    </w:p>
  </w:footnote>
  <w:footnote w:type="continuationSeparator" w:id="0">
    <w:p w:rsidR="00BB74F6" w:rsidRDefault="00BB74F6" w:rsidP="0047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D7B" w:rsidRDefault="00470D7B">
    <w:pPr>
      <w:pStyle w:val="a4"/>
    </w:pPr>
    <w:r>
      <w:rPr>
        <w:rFonts w:ascii="Times New Roman"/>
        <w:b/>
        <w:bCs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6F6F6" wp14:editId="10FD3055">
              <wp:simplePos x="0" y="0"/>
              <wp:positionH relativeFrom="margin">
                <wp:posOffset>1626235</wp:posOffset>
              </wp:positionH>
              <wp:positionV relativeFrom="paragraph">
                <wp:posOffset>107315</wp:posOffset>
              </wp:positionV>
              <wp:extent cx="4162425" cy="323850"/>
              <wp:effectExtent l="0" t="0" r="0" b="0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242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70D7B" w:rsidRPr="00F359E3" w:rsidRDefault="00470D7B" w:rsidP="00470D7B">
                          <w:pPr>
                            <w:jc w:val="left"/>
                            <w:rPr>
                              <w:rFonts w:ascii="Calibri" w:hAnsi="Calibri" w:cs="Calibri"/>
                              <w:b/>
                              <w:color w:val="000000" w:themeColor="text1"/>
                              <w:w w:val="85"/>
                              <w:sz w:val="30"/>
                              <w:szCs w:val="3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72F4E">
                            <w:rPr>
                              <w:rFonts w:ascii="Calibri" w:hAnsi="Calibri" w:cs="Calibri"/>
                              <w:b/>
                              <w:color w:val="FF0000"/>
                              <w:w w:val="85"/>
                              <w:sz w:val="30"/>
                              <w:szCs w:val="3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Pr="00F359E3">
                            <w:rPr>
                              <w:rFonts w:ascii="Calibri" w:hAnsi="Calibri" w:cs="Calibri"/>
                              <w:b/>
                              <w:color w:val="000000" w:themeColor="text1"/>
                              <w:w w:val="85"/>
                              <w:sz w:val="30"/>
                              <w:szCs w:val="3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nstitute of </w:t>
                          </w:r>
                          <w:r w:rsidRPr="00572F4E">
                            <w:rPr>
                              <w:rFonts w:ascii="Calibri" w:hAnsi="Calibri" w:cs="Calibri"/>
                              <w:b/>
                              <w:color w:val="FF0000"/>
                              <w:w w:val="85"/>
                              <w:sz w:val="30"/>
                              <w:szCs w:val="3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 w:rsidRPr="00F359E3">
                            <w:rPr>
                              <w:rFonts w:ascii="Calibri" w:hAnsi="Calibri" w:cs="Calibri"/>
                              <w:b/>
                              <w:color w:val="000000" w:themeColor="text1"/>
                              <w:w w:val="85"/>
                              <w:sz w:val="30"/>
                              <w:szCs w:val="3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nternational </w:t>
                          </w:r>
                          <w:r w:rsidRPr="00572F4E">
                            <w:rPr>
                              <w:rFonts w:ascii="Calibri" w:hAnsi="Calibri" w:cs="Calibri"/>
                              <w:b/>
                              <w:color w:val="FF0000"/>
                              <w:w w:val="85"/>
                              <w:sz w:val="30"/>
                              <w:szCs w:val="3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  <w:r w:rsidRPr="00F359E3">
                            <w:rPr>
                              <w:rFonts w:ascii="Calibri" w:hAnsi="Calibri" w:cs="Calibri"/>
                              <w:b/>
                              <w:color w:val="000000" w:themeColor="text1"/>
                              <w:w w:val="85"/>
                              <w:sz w:val="30"/>
                              <w:szCs w:val="3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ooperation and </w:t>
                          </w:r>
                          <w:r w:rsidRPr="00572F4E">
                            <w:rPr>
                              <w:rFonts w:ascii="Calibri" w:hAnsi="Calibri" w:cs="Calibri"/>
                              <w:b/>
                              <w:color w:val="FF0000"/>
                              <w:w w:val="85"/>
                              <w:sz w:val="30"/>
                              <w:szCs w:val="3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F359E3">
                            <w:rPr>
                              <w:rFonts w:ascii="Calibri" w:hAnsi="Calibri" w:cs="Calibri"/>
                              <w:b/>
                              <w:color w:val="000000" w:themeColor="text1"/>
                              <w:w w:val="85"/>
                              <w:sz w:val="30"/>
                              <w:szCs w:val="3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ducation(IICE)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C6F6F6" id="직사각형 6" o:spid="_x0000_s1026" style="position:absolute;left:0;text-align:left;margin-left:128.05pt;margin-top:8.45pt;width:327.75pt;height:2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" filled="f" stroked="f" strokeweight="1pt">
              <v:textbox>
                <w:txbxContent>
                  <w:p w:rsidR="00470D7B" w:rsidRPr="00F359E3" w:rsidRDefault="00470D7B" w:rsidP="00470D7B">
                    <w:pPr>
                      <w:jc w:val="left"/>
                      <w:rPr>
                        <w:rFonts w:ascii="Calibri" w:hAnsi="Calibri" w:cs="Calibri"/>
                        <w:b/>
                        <w:color w:val="000000" w:themeColor="text1"/>
                        <w:w w:val="85"/>
                        <w:sz w:val="30"/>
                        <w:szCs w:val="3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72F4E">
                      <w:rPr>
                        <w:rFonts w:ascii="Calibri" w:hAnsi="Calibri" w:cs="Calibri"/>
                        <w:b/>
                        <w:color w:val="FF0000"/>
                        <w:w w:val="85"/>
                        <w:sz w:val="30"/>
                        <w:szCs w:val="3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 w:rsidRPr="00F359E3">
                      <w:rPr>
                        <w:rFonts w:ascii="Calibri" w:hAnsi="Calibri" w:cs="Calibri"/>
                        <w:b/>
                        <w:color w:val="000000" w:themeColor="text1"/>
                        <w:w w:val="85"/>
                        <w:sz w:val="30"/>
                        <w:szCs w:val="3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nstitute of </w:t>
                    </w:r>
                    <w:r w:rsidRPr="00572F4E">
                      <w:rPr>
                        <w:rFonts w:ascii="Calibri" w:hAnsi="Calibri" w:cs="Calibri"/>
                        <w:b/>
                        <w:color w:val="FF0000"/>
                        <w:w w:val="85"/>
                        <w:sz w:val="30"/>
                        <w:szCs w:val="3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 w:rsidRPr="00F359E3">
                      <w:rPr>
                        <w:rFonts w:ascii="Calibri" w:hAnsi="Calibri" w:cs="Calibri"/>
                        <w:b/>
                        <w:color w:val="000000" w:themeColor="text1"/>
                        <w:w w:val="85"/>
                        <w:sz w:val="30"/>
                        <w:szCs w:val="3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nternational </w:t>
                    </w:r>
                    <w:r w:rsidRPr="00572F4E">
                      <w:rPr>
                        <w:rFonts w:ascii="Calibri" w:hAnsi="Calibri" w:cs="Calibri"/>
                        <w:b/>
                        <w:color w:val="FF0000"/>
                        <w:w w:val="85"/>
                        <w:sz w:val="30"/>
                        <w:szCs w:val="3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</w:t>
                    </w:r>
                    <w:r w:rsidRPr="00F359E3">
                      <w:rPr>
                        <w:rFonts w:ascii="Calibri" w:hAnsi="Calibri" w:cs="Calibri"/>
                        <w:b/>
                        <w:color w:val="000000" w:themeColor="text1"/>
                        <w:w w:val="85"/>
                        <w:sz w:val="30"/>
                        <w:szCs w:val="3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ooperation and </w:t>
                    </w:r>
                    <w:r w:rsidRPr="00572F4E">
                      <w:rPr>
                        <w:rFonts w:ascii="Calibri" w:hAnsi="Calibri" w:cs="Calibri"/>
                        <w:b/>
                        <w:color w:val="FF0000"/>
                        <w:w w:val="85"/>
                        <w:sz w:val="30"/>
                        <w:szCs w:val="3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</w:t>
                    </w:r>
                    <w:r w:rsidRPr="00F359E3">
                      <w:rPr>
                        <w:rFonts w:ascii="Calibri" w:hAnsi="Calibri" w:cs="Calibri"/>
                        <w:b/>
                        <w:color w:val="000000" w:themeColor="text1"/>
                        <w:w w:val="85"/>
                        <w:sz w:val="30"/>
                        <w:szCs w:val="3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ducation(IICE)            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/>
        <w:b/>
        <w:bCs/>
        <w:noProof/>
        <w:sz w:val="24"/>
      </w:rPr>
      <w:drawing>
        <wp:inline distT="0" distB="0" distL="0" distR="0" wp14:anchorId="5C33F51C" wp14:editId="504F10E8">
          <wp:extent cx="1676400" cy="541627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orizont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7" r="5095"/>
                  <a:stretch/>
                </pic:blipFill>
                <pic:spPr bwMode="auto">
                  <a:xfrm>
                    <a:off x="0" y="0"/>
                    <a:ext cx="1688835" cy="545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7B"/>
    <w:rsid w:val="000B017D"/>
    <w:rsid w:val="0018242B"/>
    <w:rsid w:val="00216403"/>
    <w:rsid w:val="00470D7B"/>
    <w:rsid w:val="00AD1696"/>
    <w:rsid w:val="00BB74F6"/>
    <w:rsid w:val="00D327CB"/>
    <w:rsid w:val="00E26989"/>
    <w:rsid w:val="00EE5DBB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B32C"/>
  <w15:chartTrackingRefBased/>
  <w15:docId w15:val="{9426B37C-5A50-4EC6-BF73-76236799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70D7B"/>
    <w:pPr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70D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70D7B"/>
  </w:style>
  <w:style w:type="paragraph" w:styleId="a5">
    <w:name w:val="footer"/>
    <w:basedOn w:val="a"/>
    <w:link w:val="Char0"/>
    <w:uiPriority w:val="99"/>
    <w:unhideWhenUsed/>
    <w:rsid w:val="00470D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7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dc:description/>
  <cp:lastModifiedBy>송상진</cp:lastModifiedBy>
  <cp:revision>2</cp:revision>
  <dcterms:created xsi:type="dcterms:W3CDTF">2018-11-18T07:31:00Z</dcterms:created>
  <dcterms:modified xsi:type="dcterms:W3CDTF">2019-11-21T07:36:00Z</dcterms:modified>
</cp:coreProperties>
</file>