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2D" w:rsidRDefault="00DA4B6C">
      <w:pPr>
        <w:jc w:val="center"/>
        <w:rPr>
          <w:rFonts w:ascii="標楷體" w:eastAsia="標楷體" w:hAnsi="標楷體" w:cs="Arial Unicode MS"/>
          <w:b/>
          <w:color w:val="632423"/>
          <w:sz w:val="52"/>
          <w:szCs w:val="52"/>
        </w:rPr>
      </w:pPr>
      <w:r>
        <w:rPr>
          <w:rFonts w:ascii="標楷體" w:eastAsia="標楷體" w:hAnsi="標楷體" w:cs="Arial Unicode MS"/>
          <w:b/>
          <w:color w:val="632423"/>
          <w:sz w:val="52"/>
          <w:szCs w:val="52"/>
        </w:rPr>
        <w:t>107</w:t>
      </w:r>
      <w:r>
        <w:rPr>
          <w:rFonts w:ascii="標楷體" w:eastAsia="標楷體" w:hAnsi="標楷體" w:cs="Arial Unicode MS"/>
          <w:b/>
          <w:color w:val="632423"/>
          <w:sz w:val="52"/>
          <w:szCs w:val="52"/>
        </w:rPr>
        <w:t>學年度生科系暑期自強活動</w:t>
      </w:r>
    </w:p>
    <w:p w:rsidR="008C632D" w:rsidRDefault="00DA4B6C">
      <w:pPr>
        <w:jc w:val="center"/>
        <w:rPr>
          <w:rFonts w:ascii="標楷體" w:eastAsia="標楷體" w:hAnsi="標楷體"/>
          <w:b/>
          <w:bCs/>
          <w:color w:val="943634"/>
          <w:sz w:val="44"/>
          <w:szCs w:val="44"/>
        </w:rPr>
      </w:pPr>
      <w:r>
        <w:rPr>
          <w:rFonts w:ascii="標楷體" w:eastAsia="標楷體" w:hAnsi="標楷體"/>
          <w:b/>
          <w:bCs/>
          <w:color w:val="943634"/>
          <w:sz w:val="44"/>
          <w:szCs w:val="44"/>
        </w:rPr>
        <w:t>總統府周邊歷史建物一日參訪</w:t>
      </w:r>
    </w:p>
    <w:p w:rsidR="008C632D" w:rsidRDefault="00DA4B6C">
      <w:pPr>
        <w:spacing w:line="400" w:lineRule="exact"/>
        <w:ind w:left="14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活動宗旨：</w:t>
      </w:r>
    </w:p>
    <w:p w:rsidR="008C632D" w:rsidRDefault="00DA4B6C">
      <w:pPr>
        <w:spacing w:line="400" w:lineRule="exact"/>
        <w:ind w:firstLine="600"/>
        <w:jc w:val="both"/>
      </w:pPr>
      <w:r>
        <w:rPr>
          <w:rFonts w:ascii="標楷體" w:eastAsia="標楷體" w:hAnsi="標楷體"/>
          <w:sz w:val="28"/>
          <w:szCs w:val="28"/>
        </w:rPr>
        <w:t>中華民國總統府位於台北市重慶南路一段</w:t>
      </w:r>
      <w:r>
        <w:rPr>
          <w:rFonts w:ascii="標楷體" w:eastAsia="標楷體" w:hAnsi="標楷體"/>
          <w:sz w:val="28"/>
          <w:szCs w:val="28"/>
        </w:rPr>
        <w:t>122</w:t>
      </w:r>
      <w:r>
        <w:rPr>
          <w:rFonts w:ascii="標楷體" w:eastAsia="標楷體" w:hAnsi="標楷體"/>
          <w:sz w:val="28"/>
          <w:szCs w:val="28"/>
        </w:rPr>
        <w:t>號，自</w:t>
      </w:r>
      <w:r>
        <w:rPr>
          <w:rFonts w:ascii="標楷體" w:eastAsia="標楷體" w:hAnsi="標楷體"/>
          <w:sz w:val="28"/>
          <w:szCs w:val="28"/>
        </w:rPr>
        <w:t>1919</w:t>
      </w:r>
      <w:r>
        <w:rPr>
          <w:rFonts w:ascii="標楷體" w:eastAsia="標楷體" w:hAnsi="標楷體"/>
          <w:sz w:val="28"/>
          <w:szCs w:val="28"/>
        </w:rPr>
        <w:t>年落成以來，在台灣這塊土地上，與全民一同走過歲月，見證歷史的更迭。進入民主時代，總統府更逐漸開放建築空間，褪下威權色彩。最初設計者是活躍於台灣的著名建築師森山松之助，主要作品包括去年參訪過的孫立人將軍官邸</w:t>
      </w:r>
      <w:r>
        <w:rPr>
          <w:rFonts w:ascii="標楷體" w:eastAsia="標楷體" w:hAnsi="標楷體"/>
          <w:sz w:val="28"/>
          <w:szCs w:val="28"/>
        </w:rPr>
        <w:t>、台北賓館、台南地方法院。建築風格上呈現和、洋並列於一爐。蔡英文總統上任以來，秉持著「開放總統府」的精神，精選總統府內各項特色展覽，讓來參觀的民眾可以在總統府內欣賞台灣各界的傑出表現。總統府也持續與專業設計社群合作，引進民間無窮的創意與活力，讓制式的官方活動與設計更具開創性與多元性，讓總統府真正成為「人民的總統府」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節錄自總統府網頁</w:t>
      </w:r>
      <w:hyperlink r:id="rId7" w:history="1">
        <w:r>
          <w:rPr>
            <w:rStyle w:val="a3"/>
            <w:rFonts w:ascii="標楷體" w:eastAsia="標楷體" w:hAnsi="標楷體"/>
            <w:sz w:val="28"/>
            <w:szCs w:val="28"/>
          </w:rPr>
          <w:t>https://www.100.president.gov.tw/</w:t>
        </w:r>
      </w:hyperlink>
      <w:r>
        <w:rPr>
          <w:rFonts w:ascii="標楷體" w:eastAsia="標楷體" w:hAnsi="標楷體"/>
          <w:sz w:val="28"/>
          <w:szCs w:val="28"/>
        </w:rPr>
        <w:t xml:space="preserve"> )</w:t>
      </w:r>
    </w:p>
    <w:p w:rsidR="008C632D" w:rsidRDefault="00DA4B6C">
      <w:pPr>
        <w:spacing w:line="400" w:lineRule="exact"/>
        <w:ind w:firstLine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大</w:t>
      </w:r>
      <w:r>
        <w:rPr>
          <w:rFonts w:ascii="標楷體" w:eastAsia="標楷體" w:hAnsi="標楷體"/>
          <w:sz w:val="28"/>
          <w:szCs w:val="28"/>
        </w:rPr>
        <w:t>三元酒樓創立於民國五十九年，坐落於台北市衡陽路</w:t>
      </w:r>
      <w:r>
        <w:rPr>
          <w:rFonts w:ascii="標楷體" w:eastAsia="標楷體" w:hAnsi="標楷體"/>
          <w:sz w:val="28"/>
          <w:szCs w:val="28"/>
        </w:rPr>
        <w:t>46</w:t>
      </w:r>
      <w:r>
        <w:rPr>
          <w:rFonts w:ascii="標楷體" w:eastAsia="標楷體" w:hAnsi="標楷體"/>
          <w:sz w:val="28"/>
          <w:szCs w:val="28"/>
        </w:rPr>
        <w:t>號，是一棟六層的美食餐廳，不同其他餐廳外牆掛著諾大招牌，大三元酒樓外牆是高達六層樓的書法，透過玻璃與燈光，呈現餐廳結美食與藝術與雅致的訴求。這項特色，讓經過大三元的人，總在對面街頭駐足留連，仰頭欣賞這行雲流水的書法之美。</w:t>
      </w:r>
    </w:p>
    <w:p w:rsidR="008C632D" w:rsidRDefault="008C632D">
      <w:pPr>
        <w:spacing w:line="400" w:lineRule="exact"/>
        <w:ind w:firstLine="600"/>
        <w:jc w:val="both"/>
        <w:rPr>
          <w:rFonts w:ascii="標楷體" w:eastAsia="標楷體" w:hAnsi="標楷體"/>
          <w:sz w:val="28"/>
          <w:szCs w:val="28"/>
        </w:rPr>
      </w:pPr>
    </w:p>
    <w:p w:rsidR="008C632D" w:rsidRDefault="00DA4B6C">
      <w:pPr>
        <w:spacing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>活動日期：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05</w:t>
      </w:r>
      <w:r>
        <w:rPr>
          <w:rFonts w:ascii="標楷體" w:eastAsia="標楷體" w:hAnsi="標楷體"/>
          <w:sz w:val="28"/>
          <w:szCs w:val="28"/>
        </w:rPr>
        <w:t>日（五）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color w:val="215868"/>
          <w:sz w:val="28"/>
          <w:szCs w:val="28"/>
        </w:rPr>
        <w:t>活動地點：台北市中正區</w:t>
      </w:r>
    </w:p>
    <w:p w:rsidR="008C632D" w:rsidRDefault="00DA4B6C">
      <w:pPr>
        <w:autoSpaceDE w:val="0"/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</w:t>
      </w:r>
      <w:bookmarkStart w:id="0" w:name="_GoBack"/>
      <w:r>
        <w:rPr>
          <w:rFonts w:ascii="標楷體" w:eastAsia="標楷體" w:hAnsi="標楷體"/>
          <w:sz w:val="28"/>
          <w:szCs w:val="28"/>
        </w:rPr>
        <w:t>廖雪江</w:t>
      </w:r>
      <w:bookmarkEnd w:id="0"/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分機：</w:t>
      </w:r>
      <w:r>
        <w:rPr>
          <w:rFonts w:ascii="標楷體" w:eastAsia="標楷體" w:hAnsi="標楷體"/>
          <w:sz w:val="28"/>
          <w:szCs w:val="28"/>
        </w:rPr>
        <w:t>3594 E-mail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eastAsia="華康隸書體W3"/>
          <w:kern w:val="0"/>
          <w:sz w:val="32"/>
          <w:szCs w:val="32"/>
        </w:rPr>
        <w:t xml:space="preserve"> </w:t>
      </w:r>
      <w:hyperlink r:id="rId8" w:history="1">
        <w:r>
          <w:rPr>
            <w:rStyle w:val="a3"/>
            <w:rFonts w:eastAsia="華康隸書體W3"/>
            <w:kern w:val="0"/>
            <w:sz w:val="32"/>
            <w:szCs w:val="32"/>
          </w:rPr>
          <w:t>085759@mai</w:t>
        </w:r>
        <w:r>
          <w:rPr>
            <w:rStyle w:val="a3"/>
            <w:rFonts w:eastAsia="華康隸書體W3"/>
            <w:kern w:val="0"/>
            <w:sz w:val="32"/>
            <w:szCs w:val="32"/>
          </w:rPr>
          <w:t>l.fju.edu.tw</w:t>
        </w:r>
      </w:hyperlink>
    </w:p>
    <w:p w:rsidR="008C632D" w:rsidRDefault="00DA4B6C">
      <w:pPr>
        <w:pStyle w:val="HTML"/>
      </w:pPr>
      <w:r>
        <w:rPr>
          <w:rFonts w:cs="Times New Roman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3278508</wp:posOffset>
                </wp:positionH>
                <wp:positionV relativeFrom="paragraph">
                  <wp:posOffset>102239</wp:posOffset>
                </wp:positionV>
                <wp:extent cx="3381378" cy="1370969"/>
                <wp:effectExtent l="0" t="0" r="28572" b="19681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8" cy="1370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632D" w:rsidRDefault="00DA4B6C">
                            <w:pPr>
                              <w:spacing w:line="400" w:lineRule="exact"/>
                              <w:ind w:left="1440" w:hanging="14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注意事項：</w:t>
                            </w:r>
                          </w:p>
                          <w:p w:rsidR="008C632D" w:rsidRDefault="00DA4B6C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請穿著輕便服裝、平底鞋和雨具。</w:t>
                            </w:r>
                          </w:p>
                          <w:p w:rsidR="008C632D" w:rsidRDefault="00DA4B6C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費用由學校福利費補助，超過部分現場收費</w:t>
                            </w:r>
                          </w:p>
                          <w:p w:rsidR="008C632D" w:rsidRDefault="00DA4B6C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遇雨或其他突發事件，則延期至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日舉行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如再有變更，另行通知擇期安排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8.15pt;margin-top:8.05pt;width:266.25pt;height:107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tjDgIAAP0DAAAOAAAAZHJzL2Uyb0RvYy54bWysU12O0zAQfkfiDpbfadK0u9tGTVewVRHS&#10;ClYqHMBxnMaS/7DdJuUCSBxg95kDcAAOtHuOHTuh2wWeEH5wZjyTz/N9M15cdlKgPbOOa1Xg8SjF&#10;iCmqK662Bf70cf1qhpHzRFVEaMUKfGAOXy5fvli0JmeZbrSomEUAolzemgI33ps8SRxtmCRupA1T&#10;EKy1lcSDa7dJZUkL6FIkWZqeJ622lbGaMufgdNUH8TLi1zWj/kNdO+aRKDDU5uNu416GPVkuSL61&#10;xDScDmWQf6hCEq7g0iPUiniCdpb/ASU5tdrp2o+olomua05Z5ABsxulvbDYNMSxyAXGcOcrk/h8s&#10;fb+/sYhX0DuMFJHQoofbr/c/7h5uf95//4ayoFBrXA6JGwOpvnuju5A9nDs4DMS72srwBUoI4qD1&#10;4agv6zyicDiZzMaTC5gICjGw0vn5POAkT78b6/xbpiUKRoEtNDDqSvbXzvepv1LCbU4LXq25ENGx&#10;2/JKWLQn0Ox1XAP6szShUFvg+Vk2i8jPYu4UIo3rbxChhBVxTX9VRBjShAI6Qa9el2D5ruwGsUpd&#10;HUBDeC/ArdH2C0YtzF6B3ecdsQwj8U5Bc+fj6TQMa3SmZxcZOPY0Up5GiKIAVWCPUW9e+X7AYcIM&#10;8ddqY2hoRZTIvN55veZRylBcX9FQM8xYbMbwHsIQn/ox6+nVLh8BAAD//wMAUEsDBBQABgAIAAAA&#10;IQCmTT1z3QAAAAsBAAAPAAAAZHJzL2Rvd25yZXYueG1sTI/BasMwEETvhf6D2EBvjWQnNcGxHEqh&#10;0GudQK+KtbVFrJWRlNju11c5tcdlHrNvqsNsB3ZDH4wjCdlaAENqnTbUSTgd3593wEJUpNXgCCUs&#10;GOBQPz5UqtRuok+8NbFjqYRCqST0MY4l56Ht0aqwdiNSyr6dtyqm03dcezWlcjvwXIiCW2UofejV&#10;iG89tpfmaiVMy8JP7mho5PGr8cXFmZ+PrZRPq/l1DyziHP9guOsndaiT09ldSQc2SHjJik1CU1Bk&#10;wO6A2O7SmLOEfJML4HXF/2+ofwEAAP//AwBQSwECLQAUAAYACAAAACEAtoM4kv4AAADhAQAAEwAA&#10;AAAAAAAAAAAAAAAAAAAAW0NvbnRlbnRfVHlwZXNdLnhtbFBLAQItABQABgAIAAAAIQA4/SH/1gAA&#10;AJQBAAALAAAAAAAAAAAAAAAAAC8BAABfcmVscy8ucmVsc1BLAQItABQABgAIAAAAIQCOZytjDgIA&#10;AP0DAAAOAAAAAAAAAAAAAAAAAC4CAABkcnMvZTJvRG9jLnhtbFBLAQItABQABgAIAAAAIQCmTT1z&#10;3QAAAAsBAAAPAAAAAAAAAAAAAAAAAGgEAABkcnMvZG93bnJldi54bWxQSwUGAAAAAAQABADzAAAA&#10;cgUAAAAA&#10;" strokeweight=".26467mm">
                <v:textbox style="mso-fit-shape-to-text:t">
                  <w:txbxContent>
                    <w:p w:rsidR="008C632D" w:rsidRDefault="00DA4B6C">
                      <w:pPr>
                        <w:spacing w:line="400" w:lineRule="exact"/>
                        <w:ind w:left="1440" w:hanging="144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注意事項：</w:t>
                      </w:r>
                    </w:p>
                    <w:p w:rsidR="008C632D" w:rsidRDefault="00DA4B6C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請穿著輕便服裝、平底鞋和雨具。</w:t>
                      </w:r>
                    </w:p>
                    <w:p w:rsidR="008C632D" w:rsidRDefault="00DA4B6C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費用由學校福利費補助，超過部分現場收費</w:t>
                      </w:r>
                    </w:p>
                    <w:p w:rsidR="008C632D" w:rsidRDefault="00DA4B6C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</w:rPr>
                        <w:t>遇雨或其他突發事件，則延期至</w:t>
                      </w:r>
                      <w:r>
                        <w:rPr>
                          <w:rFonts w:ascii="標楷體" w:eastAsia="標楷體" w:hAnsi="標楷體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</w:rPr>
                        <w:t>日舉行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如再有變更，另行通知擇期安排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行程簡介：</w:t>
      </w:r>
      <w:r>
        <w:t xml:space="preserve"> </w:t>
      </w:r>
    </w:p>
    <w:p w:rsidR="008C632D" w:rsidRDefault="00DA4B6C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30  </w:t>
      </w:r>
      <w:r>
        <w:rPr>
          <w:rFonts w:ascii="標楷體" w:eastAsia="標楷體" w:hAnsi="標楷體"/>
        </w:rPr>
        <w:t>總統府集合，參觀建物。</w:t>
      </w:r>
    </w:p>
    <w:p w:rsidR="008C632D" w:rsidRDefault="00DA4B6C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30  </w:t>
      </w:r>
      <w:r>
        <w:rPr>
          <w:rFonts w:ascii="標楷體" w:eastAsia="標楷體" w:hAnsi="標楷體"/>
        </w:rPr>
        <w:t>前往大三元餐廳用餐</w:t>
      </w:r>
    </w:p>
    <w:p w:rsidR="008C632D" w:rsidRDefault="00DA4B6C">
      <w:pPr>
        <w:spacing w:line="240" w:lineRule="atLeast"/>
        <w:jc w:val="both"/>
      </w:pP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00  </w:t>
      </w:r>
      <w:r>
        <w:rPr>
          <w:rFonts w:ascii="標楷體" w:eastAsia="標楷體" w:hAnsi="標楷體"/>
        </w:rPr>
        <w:t>附近歷史建物中山堂、西門遺址、登瀛書院舊址碑、三井物產株式會社舊廈、臺灣博物館、臺北賓館走訪。賦歸。</w:t>
      </w:r>
      <w:bookmarkStart w:id="1" w:name="OLE_LINK1"/>
    </w:p>
    <w:bookmarkEnd w:id="1"/>
    <w:p w:rsidR="008C632D" w:rsidRDefault="00DA4B6C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參加回條</w:t>
      </w:r>
    </w:p>
    <w:p w:rsidR="008C632D" w:rsidRDefault="00DA4B6C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</w:t>
      </w:r>
    </w:p>
    <w:p w:rsidR="008C632D" w:rsidRDefault="00DA4B6C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攜眷：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人</w:t>
      </w:r>
    </w:p>
    <w:p w:rsidR="008C632D" w:rsidRDefault="00DA4B6C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參加</w:t>
      </w:r>
      <w:r>
        <w:rPr>
          <w:rFonts w:ascii="標楷體" w:eastAsia="標楷體" w:hAnsi="標楷體"/>
          <w:sz w:val="28"/>
          <w:szCs w:val="28"/>
        </w:rPr>
        <w:t xml:space="preserve">             □</w:t>
      </w:r>
      <w:r>
        <w:rPr>
          <w:rFonts w:ascii="標楷體" w:eastAsia="標楷體" w:hAnsi="標楷體"/>
          <w:sz w:val="28"/>
          <w:szCs w:val="28"/>
        </w:rPr>
        <w:t>不克參與</w:t>
      </w:r>
    </w:p>
    <w:p w:rsidR="008C632D" w:rsidRDefault="00DA4B6C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報名：公告日起。限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/>
        </w:rPr>
        <w:t>名，額滿隨即停止受理。以生科系同仁優先報名。</w:t>
      </w:r>
    </w:p>
    <w:p w:rsidR="008C632D" w:rsidRDefault="00DA4B6C">
      <w:pPr>
        <w:numPr>
          <w:ilvl w:val="0"/>
          <w:numId w:val="2"/>
        </w:numPr>
      </w:pPr>
      <w:r>
        <w:rPr>
          <w:rFonts w:ascii="標楷體" w:eastAsia="標楷體" w:hAnsi="標楷體"/>
        </w:rPr>
        <w:t>連絡人：廖雪江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分機：</w:t>
      </w:r>
      <w:r>
        <w:rPr>
          <w:rFonts w:ascii="標楷體" w:eastAsia="標楷體" w:hAnsi="標楷體"/>
        </w:rPr>
        <w:t>3594         E-mail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 </w:t>
      </w:r>
      <w:hyperlink r:id="rId9" w:history="1">
        <w:r>
          <w:rPr>
            <w:rFonts w:ascii="標楷體" w:eastAsia="標楷體" w:hAnsi="標楷體"/>
          </w:rPr>
          <w:t>085759@mail.fju.edu.tw</w:t>
        </w:r>
      </w:hyperlink>
    </w:p>
    <w:p w:rsidR="008C632D" w:rsidRDefault="00DA4B6C">
      <w:pPr>
        <w:autoSpaceDE w:val="0"/>
        <w:snapToGrid w:val="0"/>
        <w:spacing w:line="400" w:lineRule="exact"/>
        <w:ind w:firstLine="480"/>
      </w:pPr>
      <w:r>
        <w:rPr>
          <w:rFonts w:eastAsia="華康隸書體W3"/>
          <w:kern w:val="0"/>
          <w:sz w:val="32"/>
          <w:szCs w:val="32"/>
        </w:rPr>
        <w:t xml:space="preserve">     </w:t>
      </w:r>
    </w:p>
    <w:sectPr w:rsidR="008C632D">
      <w:pgSz w:w="11906" w:h="16838"/>
      <w:pgMar w:top="1134" w:right="748" w:bottom="1134" w:left="107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6C" w:rsidRDefault="00DA4B6C">
      <w:r>
        <w:separator/>
      </w:r>
    </w:p>
  </w:endnote>
  <w:endnote w:type="continuationSeparator" w:id="0">
    <w:p w:rsidR="00DA4B6C" w:rsidRDefault="00DA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PXingShu-B5"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6C" w:rsidRDefault="00DA4B6C">
      <w:r>
        <w:rPr>
          <w:color w:val="000000"/>
        </w:rPr>
        <w:separator/>
      </w:r>
    </w:p>
  </w:footnote>
  <w:footnote w:type="continuationSeparator" w:id="0">
    <w:p w:rsidR="00DA4B6C" w:rsidRDefault="00DA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4254"/>
    <w:multiLevelType w:val="multilevel"/>
    <w:tmpl w:val="8A544A7E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D7B5B9B"/>
    <w:multiLevelType w:val="multilevel"/>
    <w:tmpl w:val="499EC85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632D"/>
    <w:rsid w:val="008C632D"/>
    <w:rsid w:val="00DA4B6C"/>
    <w:rsid w:val="00E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318B8-8B08-4A3D-8F0A-29818AE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331">
    <w:name w:val="style331"/>
    <w:rPr>
      <w:rFonts w:cs="Times New Roman"/>
      <w:sz w:val="18"/>
      <w:szCs w:val="18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Strong"/>
    <w:rPr>
      <w:rFonts w:cs="Times New Roman"/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style31">
    <w:name w:val="style31"/>
    <w:rPr>
      <w:rFonts w:cs="Times New Roman"/>
      <w:b/>
      <w:bCs/>
      <w:color w:val="CC00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PXingShu-B5" w:eastAsia="DFPXingShu-B5" w:hAnsi="DFPXingShu-B5" w:cs="DFPXingShu-B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5759@mail.fj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00.president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85759@mail.fj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95學年度輔仁大學國內外自強活動說明</dc:title>
  <dc:subject/>
  <dc:creator>user</dc:creator>
  <dc:description/>
  <cp:lastModifiedBy>Windows 使用者</cp:lastModifiedBy>
  <cp:revision>2</cp:revision>
  <cp:lastPrinted>2019-05-30T03:51:00Z</cp:lastPrinted>
  <dcterms:created xsi:type="dcterms:W3CDTF">2019-06-11T08:44:00Z</dcterms:created>
  <dcterms:modified xsi:type="dcterms:W3CDTF">2019-06-11T08:44:00Z</dcterms:modified>
</cp:coreProperties>
</file>