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8D" w:rsidRDefault="008B04C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輔仁大學111學年度教職員自強活動－</w:t>
      </w:r>
      <w:r>
        <w:rPr>
          <w:rFonts w:ascii="標楷體" w:eastAsia="標楷體" w:hAnsi="標楷體"/>
          <w:sz w:val="32"/>
          <w:szCs w:val="32"/>
        </w:rPr>
        <w:br/>
        <w:t>「舒心 舒活 浮生快樂遊」</w:t>
      </w:r>
    </w:p>
    <w:p w:rsidR="005D028D" w:rsidRDefault="005D028D">
      <w:pPr>
        <w:jc w:val="center"/>
        <w:rPr>
          <w:rFonts w:ascii="標楷體" w:eastAsia="標楷體" w:hAnsi="標楷體"/>
          <w:szCs w:val="24"/>
        </w:rPr>
      </w:pPr>
    </w:p>
    <w:p w:rsidR="005D028D" w:rsidRDefault="008B04C3">
      <w:r>
        <w:rPr>
          <w:rFonts w:ascii="標楷體" w:eastAsia="標楷體" w:hAnsi="標楷體"/>
          <w:kern w:val="0"/>
          <w:szCs w:val="24"/>
        </w:rPr>
        <w:t>◎活動日期：112年1月8日(</w:t>
      </w:r>
      <w:r>
        <w:rPr>
          <w:rFonts w:ascii="標楷體" w:eastAsia="標楷體" w:hAnsi="標楷體"/>
        </w:rPr>
        <w:t>星期日)</w:t>
      </w:r>
    </w:p>
    <w:p w:rsidR="005D028D" w:rsidRDefault="008B04C3">
      <w:r>
        <w:rPr>
          <w:rFonts w:ascii="標楷體" w:eastAsia="標楷體" w:hAnsi="標楷體"/>
          <w:kern w:val="0"/>
          <w:szCs w:val="24"/>
        </w:rPr>
        <w:t>◎集合地點/時間：北投捷運站/上午10:30</w:t>
      </w:r>
    </w:p>
    <w:p w:rsidR="005D028D" w:rsidRDefault="008B04C3">
      <w:r>
        <w:rPr>
          <w:rFonts w:ascii="標楷體" w:eastAsia="標楷體" w:hAnsi="標楷體"/>
          <w:kern w:val="0"/>
          <w:szCs w:val="24"/>
        </w:rPr>
        <w:t>◎活動地點：</w:t>
      </w:r>
      <w:r>
        <w:rPr>
          <w:rFonts w:ascii="Times New Roman" w:eastAsia="標楷體" w:hAnsi="Times New Roman"/>
        </w:rPr>
        <w:t>北投</w:t>
      </w:r>
    </w:p>
    <w:p w:rsidR="005D028D" w:rsidRDefault="008B04C3">
      <w:r>
        <w:rPr>
          <w:rFonts w:ascii="標楷體" w:eastAsia="標楷體" w:hAnsi="標楷體"/>
          <w:kern w:val="0"/>
          <w:szCs w:val="24"/>
        </w:rPr>
        <w:t>◎主辦單位：法律學院</w:t>
      </w:r>
    </w:p>
    <w:p w:rsidR="005D028D" w:rsidRDefault="008B04C3">
      <w:r>
        <w:rPr>
          <w:rFonts w:ascii="標楷體" w:eastAsia="標楷體" w:hAnsi="標楷體"/>
          <w:color w:val="000000"/>
          <w:kern w:val="0"/>
          <w:szCs w:val="24"/>
        </w:rPr>
        <w:t>◎參加人數：</w:t>
      </w:r>
      <w:r>
        <w:rPr>
          <w:rFonts w:ascii="標楷體" w:eastAsia="標楷體" w:hAnsi="標楷體"/>
          <w:color w:val="0000FF"/>
          <w:kern w:val="0"/>
          <w:szCs w:val="24"/>
        </w:rPr>
        <w:t>本次活動預計40 人(以法律學院同仁優先報名</w:t>
      </w:r>
      <w:r w:rsidR="00732688">
        <w:rPr>
          <w:rFonts w:ascii="標楷體" w:eastAsia="標楷體" w:hAnsi="標楷體" w:hint="eastAsia"/>
          <w:color w:val="0000FF"/>
          <w:kern w:val="0"/>
          <w:szCs w:val="24"/>
        </w:rPr>
        <w:t>，額滿為止</w:t>
      </w:r>
      <w:r>
        <w:rPr>
          <w:rFonts w:ascii="標楷體" w:eastAsia="標楷體" w:hAnsi="標楷體"/>
          <w:color w:val="0000FF"/>
          <w:kern w:val="0"/>
          <w:szCs w:val="24"/>
        </w:rPr>
        <w:t>)</w:t>
      </w:r>
    </w:p>
    <w:tbl>
      <w:tblPr>
        <w:tblW w:w="8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64"/>
        <w:gridCol w:w="4684"/>
      </w:tblGrid>
      <w:tr w:rsidR="005D028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摘要</w:t>
            </w:r>
          </w:p>
        </w:tc>
      </w:tr>
      <w:tr w:rsidR="005D028D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10:30-10:40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集合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r>
              <w:t>北投捷運站</w:t>
            </w:r>
            <w:r>
              <w:t>1</w:t>
            </w:r>
            <w:r>
              <w:t>號出口</w:t>
            </w:r>
          </w:p>
        </w:tc>
      </w:tr>
      <w:tr w:rsidR="005D028D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10:40-11:30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pPr>
              <w:tabs>
                <w:tab w:val="center" w:pos="-5160"/>
                <w:tab w:val="left" w:pos="588"/>
              </w:tabs>
              <w:ind w:right="180"/>
            </w:pPr>
            <w:r>
              <w:t>接駁車到北投文物館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r>
              <w:t>行程緊湊，請勿遲到</w:t>
            </w:r>
          </w:p>
        </w:tc>
      </w:tr>
      <w:tr w:rsidR="005D028D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11:30-13:30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pPr>
              <w:tabs>
                <w:tab w:val="center" w:pos="-5160"/>
                <w:tab w:val="left" w:pos="588"/>
              </w:tabs>
              <w:ind w:right="180"/>
            </w:pPr>
            <w:r>
              <w:t>午餐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r>
              <w:t>北投文物館</w:t>
            </w:r>
          </w:p>
          <w:p w:rsidR="005D028D" w:rsidRDefault="008B04C3">
            <w:r>
              <w:t>(</w:t>
            </w:r>
            <w:r>
              <w:t>地址：臺北市北投區幽雅路</w:t>
            </w:r>
            <w:r>
              <w:t>32</w:t>
            </w:r>
            <w:r>
              <w:t>號</w:t>
            </w:r>
            <w:r>
              <w:t>)</w:t>
            </w:r>
          </w:p>
        </w:tc>
      </w:tr>
      <w:tr w:rsidR="005D028D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13:30-14:40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北投文物館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r>
              <w:t>合照留念及北投文物館導</w:t>
            </w:r>
            <w:proofErr w:type="gramStart"/>
            <w:r>
              <w:t>覽</w:t>
            </w:r>
            <w:proofErr w:type="gramEnd"/>
          </w:p>
        </w:tc>
      </w:tr>
      <w:tr w:rsidR="005D028D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14:40-16:00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地熱谷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r>
              <w:t>如遇大雨路滑，視天候狀況調整時間</w:t>
            </w:r>
          </w:p>
        </w:tc>
      </w:tr>
      <w:tr w:rsidR="005D028D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18:00-21:00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r>
              <w:t>晚宴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8B04C3">
            <w:r>
              <w:t>北投春天酒店</w:t>
            </w:r>
          </w:p>
          <w:p w:rsidR="005D028D" w:rsidRDefault="008B04C3">
            <w:r>
              <w:t>(</w:t>
            </w:r>
            <w:r>
              <w:t>地址：台北市北投區幽雅路</w:t>
            </w:r>
            <w:r>
              <w:t>18</w:t>
            </w:r>
            <w:r>
              <w:t>號</w:t>
            </w:r>
            <w:r>
              <w:t>)</w:t>
            </w:r>
          </w:p>
        </w:tc>
      </w:tr>
    </w:tbl>
    <w:p w:rsidR="005D028D" w:rsidRDefault="005D028D">
      <w:pPr>
        <w:autoSpaceDE w:val="0"/>
        <w:snapToGrid w:val="0"/>
        <w:ind w:left="1440" w:hanging="1440"/>
        <w:rPr>
          <w:rFonts w:ascii="標楷體" w:eastAsia="標楷體" w:hAnsi="標楷體"/>
          <w:szCs w:val="24"/>
        </w:rPr>
      </w:pPr>
    </w:p>
    <w:p w:rsidR="005D028D" w:rsidRDefault="008B04C3">
      <w:pPr>
        <w:autoSpaceDE w:val="0"/>
        <w:snapToGrid w:val="0"/>
        <w:ind w:left="1440" w:hanging="144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費用說明：每人1,646元(教職員未使用111學年度自強活動福利費者，校方補助1,500元)，費用含午餐、晚餐、保險費-以上實支實付，多退少補) 。</w:t>
      </w:r>
    </w:p>
    <w:p w:rsidR="005D028D" w:rsidRDefault="008B04C3">
      <w:pPr>
        <w:autoSpaceDE w:val="0"/>
        <w:snapToGrid w:val="0"/>
      </w:pPr>
      <w:r>
        <w:rPr>
          <w:rFonts w:ascii="標楷體" w:eastAsia="標楷體" w:hAnsi="標楷體"/>
          <w:szCs w:val="24"/>
        </w:rPr>
        <w:t>◎報名專線：分機</w:t>
      </w:r>
      <w:bookmarkStart w:id="0" w:name="_GoBack"/>
      <w:r>
        <w:rPr>
          <w:rFonts w:ascii="標楷體" w:eastAsia="標楷體" w:hAnsi="標楷體"/>
          <w:szCs w:val="24"/>
        </w:rPr>
        <w:t>2687、3700</w:t>
      </w:r>
      <w:bookmarkEnd w:id="0"/>
    </w:p>
    <w:p w:rsidR="005D028D" w:rsidRDefault="008B04C3">
      <w:p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◎繳費資訊：連同回條及報名費交至樹德樓3樓LW319室</w:t>
      </w:r>
    </w:p>
    <w:p w:rsidR="005D028D" w:rsidRDefault="008B04C3">
      <w:p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※若因天候不佳或</w:t>
      </w:r>
      <w:proofErr w:type="gramStart"/>
      <w:r>
        <w:rPr>
          <w:rFonts w:ascii="標楷體" w:eastAsia="標楷體" w:hAnsi="標楷體"/>
          <w:szCs w:val="24"/>
        </w:rPr>
        <w:t>疫</w:t>
      </w:r>
      <w:proofErr w:type="gramEnd"/>
      <w:r>
        <w:rPr>
          <w:rFonts w:ascii="標楷體" w:eastAsia="標楷體" w:hAnsi="標楷體"/>
          <w:szCs w:val="24"/>
        </w:rPr>
        <w:t>情告急無法舉辦，則取消活動。</w:t>
      </w:r>
    </w:p>
    <w:p w:rsidR="005D028D" w:rsidRDefault="008B04C3">
      <w:pPr>
        <w:snapToGrid w:val="0"/>
      </w:pPr>
      <w:r>
        <w:rPr>
          <w:rFonts w:ascii="Wingdings 2" w:eastAsia="Wingdings 2" w:hAnsi="Wingdings 2" w:cs="Wingdings 2"/>
        </w:rPr>
        <w:t></w:t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:rsidR="005D028D" w:rsidRDefault="008B04C3">
      <w:pPr>
        <w:snapToGrid w:val="0"/>
        <w:jc w:val="center"/>
      </w:pPr>
      <w:r>
        <w:rPr>
          <w:rFonts w:ascii="標楷體" w:eastAsia="標楷體" w:hAnsi="標楷體"/>
          <w:b/>
          <w:i/>
          <w:color w:val="7030A0"/>
          <w:kern w:val="0"/>
          <w:sz w:val="28"/>
          <w:szCs w:val="26"/>
          <w:shd w:val="clear" w:color="auto" w:fill="FFFFCC"/>
        </w:rPr>
        <w:t>輔仁大學教職員工及眷屬參加</w:t>
      </w:r>
      <w:r>
        <w:rPr>
          <w:rFonts w:ascii="標楷體" w:eastAsia="標楷體" w:hAnsi="標楷體"/>
          <w:b/>
          <w:i/>
          <w:color w:val="7030A0"/>
          <w:sz w:val="28"/>
          <w:szCs w:val="26"/>
          <w:shd w:val="clear" w:color="auto" w:fill="FFFFCC"/>
        </w:rPr>
        <w:t>「舒心 舒活 浮生快樂遊」</w:t>
      </w:r>
    </w:p>
    <w:p w:rsidR="005D028D" w:rsidRDefault="008B04C3">
      <w:pPr>
        <w:snapToGrid w:val="0"/>
        <w:spacing w:before="120" w:after="120"/>
      </w:pPr>
      <w:r>
        <w:rPr>
          <w:rFonts w:ascii="Times New Roman" w:eastAsia="標楷體" w:hAnsi="Times New Roman"/>
          <w:sz w:val="36"/>
          <w:szCs w:val="36"/>
        </w:rPr>
        <w:t>報名方式</w:t>
      </w:r>
      <w:r>
        <w:rPr>
          <w:rFonts w:ascii="Times New Roman" w:eastAsia="標楷體" w:hAnsi="Times New Roman"/>
          <w:sz w:val="26"/>
          <w:szCs w:val="26"/>
        </w:rPr>
        <w:t>：請填寫表單或</w:t>
      </w:r>
      <w:r>
        <w:rPr>
          <w:rFonts w:ascii="Times New Roman" w:eastAsia="標楷體" w:hAnsi="Times New Roman"/>
          <w:sz w:val="26"/>
          <w:szCs w:val="26"/>
        </w:rPr>
        <w:t>email(128908</w:t>
      </w:r>
      <w:r>
        <w:rPr>
          <w:rFonts w:ascii="Times New Roman" w:eastAsia="標楷體" w:hAnsi="Times New Roman"/>
          <w:sz w:val="26"/>
          <w:szCs w:val="26"/>
        </w:rPr>
        <w:t>、</w:t>
      </w:r>
      <w:r>
        <w:rPr>
          <w:rFonts w:ascii="Times New Roman" w:eastAsia="標楷體" w:hAnsi="Times New Roman"/>
          <w:sz w:val="26"/>
          <w:szCs w:val="26"/>
        </w:rPr>
        <w:t>150497)</w:t>
      </w:r>
      <w:r>
        <w:rPr>
          <w:rFonts w:ascii="Times New Roman" w:eastAsia="標楷體" w:hAnsi="Times New Roman"/>
          <w:sz w:val="26"/>
          <w:szCs w:val="26"/>
        </w:rPr>
        <w:t>報名。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2410"/>
      </w:tblGrid>
      <w:tr w:rsidR="005D028D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pPr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28D" w:rsidRDefault="008B04C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28D" w:rsidRDefault="008B04C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28D" w:rsidRDefault="008B04C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8D" w:rsidRDefault="008B04C3">
            <w:pPr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是否已參加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學年度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其他自強活動</w:t>
            </w:r>
          </w:p>
        </w:tc>
      </w:tr>
      <w:tr w:rsidR="005D028D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5D028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28D" w:rsidRDefault="005D028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28D" w:rsidRDefault="005D028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28D" w:rsidRDefault="005D028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8D" w:rsidRDefault="008B04C3">
            <w:pPr>
              <w:autoSpaceDE w:val="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是，自費參加；</w:t>
            </w:r>
          </w:p>
          <w:p w:rsidR="005D028D" w:rsidRDefault="008B04C3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□否</w:t>
            </w:r>
            <w:proofErr w:type="gramEnd"/>
          </w:p>
        </w:tc>
      </w:tr>
    </w:tbl>
    <w:p w:rsidR="005D028D" w:rsidRDefault="005D028D">
      <w:pPr>
        <w:snapToGrid w:val="0"/>
        <w:rPr>
          <w:rFonts w:ascii="Times New Roman" w:eastAsia="標楷體" w:hAnsi="Times New Roman"/>
          <w:sz w:val="26"/>
          <w:szCs w:val="26"/>
        </w:rPr>
      </w:pPr>
    </w:p>
    <w:tbl>
      <w:tblPr>
        <w:tblW w:w="49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7"/>
        <w:gridCol w:w="4887"/>
      </w:tblGrid>
      <w:tr w:rsidR="005D028D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pPr>
              <w:autoSpaceDE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眷屬姓名/出生年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8D" w:rsidRDefault="008B04C3">
            <w:pPr>
              <w:autoSpaceDE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眷屬姓名/出生年</w:t>
            </w:r>
          </w:p>
        </w:tc>
      </w:tr>
      <w:tr w:rsidR="005D028D">
        <w:trPr>
          <w:trHeight w:val="79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5D028D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8D" w:rsidRDefault="005D028D">
            <w:pPr>
              <w:autoSpaceDE w:val="0"/>
              <w:ind w:left="48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5D028D" w:rsidRDefault="008B04C3">
      <w:pPr>
        <w:pStyle w:val="a8"/>
        <w:numPr>
          <w:ilvl w:val="0"/>
          <w:numId w:val="1"/>
        </w:numPr>
        <w:snapToGrid w:val="0"/>
        <w:ind w:left="0" w:firstLine="0"/>
      </w:pPr>
      <w:r>
        <w:rPr>
          <w:rFonts w:ascii="Times New Roman" w:eastAsia="標楷體" w:hAnsi="Times New Roman"/>
          <w:color w:val="FF0000"/>
          <w:sz w:val="26"/>
          <w:szCs w:val="26"/>
        </w:rPr>
        <w:t>請謹慎考慮，本活動完成報名後，不接受取消！</w:t>
      </w:r>
    </w:p>
    <w:p w:rsidR="005D028D" w:rsidRDefault="008B04C3">
      <w:pPr>
        <w:pStyle w:val="a8"/>
        <w:numPr>
          <w:ilvl w:val="0"/>
          <w:numId w:val="1"/>
        </w:numPr>
        <w:snapToGrid w:val="0"/>
        <w:ind w:left="0" w:firstLine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遵行防疫規範，請佩戴口罩、保持社交距離，</w:t>
      </w:r>
      <w:r>
        <w:rPr>
          <w:rFonts w:ascii="Times New Roman" w:eastAsia="標楷體" w:hAnsi="Times New Roman"/>
          <w:sz w:val="26"/>
          <w:szCs w:val="26"/>
        </w:rPr>
        <w:br/>
        <w:t xml:space="preserve">       </w:t>
      </w:r>
      <w:r>
        <w:rPr>
          <w:rFonts w:ascii="Times New Roman" w:eastAsia="標楷體" w:hAnsi="Times New Roman"/>
          <w:sz w:val="26"/>
          <w:szCs w:val="26"/>
        </w:rPr>
        <w:t>出現確</w:t>
      </w:r>
      <w:proofErr w:type="gramStart"/>
      <w:r>
        <w:rPr>
          <w:rFonts w:ascii="Times New Roman" w:eastAsia="標楷體" w:hAnsi="Times New Roman"/>
          <w:sz w:val="26"/>
          <w:szCs w:val="26"/>
        </w:rPr>
        <w:t>診病例或有</w:t>
      </w:r>
      <w:proofErr w:type="gramEnd"/>
      <w:r>
        <w:rPr>
          <w:rFonts w:ascii="Times New Roman" w:eastAsia="標楷體" w:hAnsi="Times New Roman"/>
          <w:sz w:val="26"/>
          <w:szCs w:val="26"/>
        </w:rPr>
        <w:t>疑似感染症狀，應主動通報。</w:t>
      </w:r>
    </w:p>
    <w:p w:rsidR="005D028D" w:rsidRDefault="008B04C3">
      <w:pPr>
        <w:pStyle w:val="a8"/>
        <w:numPr>
          <w:ilvl w:val="0"/>
          <w:numId w:val="1"/>
        </w:numPr>
        <w:snapToGrid w:val="0"/>
        <w:ind w:left="0" w:firstLine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完成報名後，若有相關活動訊息，統一寄</w:t>
      </w:r>
      <w:proofErr w:type="gramStart"/>
      <w:r>
        <w:rPr>
          <w:rFonts w:ascii="Times New Roman" w:eastAsia="標楷體" w:hAnsi="Times New Roman"/>
          <w:sz w:val="26"/>
          <w:szCs w:val="26"/>
        </w:rPr>
        <w:t>至職編</w:t>
      </w:r>
      <w:proofErr w:type="gramEnd"/>
      <w:r>
        <w:rPr>
          <w:rFonts w:ascii="Times New Roman" w:eastAsia="標楷體" w:hAnsi="Times New Roman"/>
          <w:sz w:val="26"/>
          <w:szCs w:val="26"/>
        </w:rPr>
        <w:t>e-mail</w:t>
      </w:r>
      <w:r>
        <w:rPr>
          <w:rFonts w:ascii="Times New Roman" w:eastAsia="標楷體" w:hAnsi="Times New Roman"/>
          <w:sz w:val="26"/>
          <w:szCs w:val="26"/>
        </w:rPr>
        <w:t>信箱。</w:t>
      </w:r>
    </w:p>
    <w:p w:rsidR="005D028D" w:rsidRDefault="005D028D">
      <w:pPr>
        <w:snapToGrid w:val="0"/>
      </w:pPr>
    </w:p>
    <w:sectPr w:rsidR="005D028D">
      <w:pgSz w:w="11906" w:h="16838"/>
      <w:pgMar w:top="907" w:right="851" w:bottom="907" w:left="1134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D8" w:rsidRDefault="000168D8">
      <w:r>
        <w:separator/>
      </w:r>
    </w:p>
  </w:endnote>
  <w:endnote w:type="continuationSeparator" w:id="0">
    <w:p w:rsidR="000168D8" w:rsidRDefault="0001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D8" w:rsidRDefault="000168D8">
      <w:r>
        <w:rPr>
          <w:color w:val="000000"/>
        </w:rPr>
        <w:separator/>
      </w:r>
    </w:p>
  </w:footnote>
  <w:footnote w:type="continuationSeparator" w:id="0">
    <w:p w:rsidR="000168D8" w:rsidRDefault="0001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28B86426"/>
    <w:multiLevelType w:val="multilevel"/>
    <w:tmpl w:val="A82076EC"/>
    <w:lvl w:ilvl="0">
      <w:numFmt w:val="bullet"/>
      <w:lvlText w:val=""/>
      <w:lvlPicBulletId w:val="0"/>
      <w:lvlJc w:val="left"/>
      <w:pPr>
        <w:ind w:left="720" w:hanging="480"/>
      </w:pPr>
      <w:rPr>
        <w:rFonts w:hAnsi="Symbol" w:hint="default"/>
        <w:sz w:val="20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8D"/>
    <w:rsid w:val="000168D8"/>
    <w:rsid w:val="003758F5"/>
    <w:rsid w:val="00542C9D"/>
    <w:rsid w:val="005D028D"/>
    <w:rsid w:val="00732688"/>
    <w:rsid w:val="008B04C3"/>
    <w:rsid w:val="00E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D51E0-9074-4BE1-9BE1-FAC1949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 w:line="405" w:lineRule="atLeast"/>
      <w:textAlignment w:val="auto"/>
    </w:pPr>
    <w:rPr>
      <w:rFonts w:ascii="Trebuchet MS" w:hAnsi="Trebuchet MS" w:cs="新細明體"/>
      <w:kern w:val="0"/>
      <w:sz w:val="23"/>
      <w:szCs w:val="23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character" w:styleId="a9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巧湄 陳</cp:lastModifiedBy>
  <cp:revision>2</cp:revision>
  <cp:lastPrinted>2022-10-13T00:52:00Z</cp:lastPrinted>
  <dcterms:created xsi:type="dcterms:W3CDTF">2022-12-21T03:37:00Z</dcterms:created>
  <dcterms:modified xsi:type="dcterms:W3CDTF">2022-12-21T03:37:00Z</dcterms:modified>
</cp:coreProperties>
</file>