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01" w:type="pct"/>
        <w:tblCellSpacing w:w="15" w:type="dxa"/>
        <w:tblInd w:w="-426" w:type="dxa"/>
        <w:tblCellMar>
          <w:top w:w="15" w:type="dxa"/>
          <w:left w:w="15" w:type="dxa"/>
          <w:bottom w:w="15" w:type="dxa"/>
          <w:right w:w="15" w:type="dxa"/>
        </w:tblCellMar>
        <w:tblLook w:val="04A0" w:firstRow="1" w:lastRow="0" w:firstColumn="1" w:lastColumn="0" w:noHBand="0" w:noVBand="1"/>
      </w:tblPr>
      <w:tblGrid>
        <w:gridCol w:w="11305"/>
      </w:tblGrid>
      <w:tr w:rsidR="009D7AE0" w:rsidRPr="00147EBD" w:rsidTr="008B05FB">
        <w:trPr>
          <w:tblCellSpacing w:w="15" w:type="dxa"/>
        </w:trPr>
        <w:tc>
          <w:tcPr>
            <w:tcW w:w="4974" w:type="pct"/>
            <w:vAlign w:val="center"/>
            <w:hideMark/>
          </w:tcPr>
          <w:p w:rsidR="009D7AE0" w:rsidRPr="00147EBD" w:rsidRDefault="009D7AE0" w:rsidP="005078A4">
            <w:pPr>
              <w:widowControl/>
              <w:shd w:val="clear" w:color="auto" w:fill="FFFFFF"/>
              <w:jc w:val="center"/>
              <w:rPr>
                <w:rFonts w:eastAsia="標楷體"/>
                <w:kern w:val="0"/>
                <w:sz w:val="28"/>
              </w:rPr>
            </w:pPr>
            <w:bookmarkStart w:id="0" w:name="_GoBack" w:colFirst="0" w:colLast="0"/>
            <w:r w:rsidRPr="00147EBD">
              <w:rPr>
                <w:rFonts w:eastAsia="標楷體" w:hint="eastAsia"/>
                <w:kern w:val="0"/>
                <w:sz w:val="28"/>
              </w:rPr>
              <w:t>輔仁大學特殊教育學生課業輔導實施準則</w:t>
            </w:r>
          </w:p>
          <w:p w:rsidR="009D7AE0" w:rsidRPr="00147EBD" w:rsidRDefault="009D7AE0" w:rsidP="005078A4">
            <w:pPr>
              <w:widowControl/>
              <w:shd w:val="clear" w:color="auto" w:fill="FFFFFF"/>
              <w:jc w:val="right"/>
              <w:rPr>
                <w:rFonts w:eastAsia="標楷體"/>
                <w:kern w:val="0"/>
              </w:rPr>
            </w:pPr>
            <w:r w:rsidRPr="00147EBD">
              <w:rPr>
                <w:rFonts w:eastAsia="標楷體"/>
                <w:kern w:val="0"/>
              </w:rPr>
              <w:t>                                   </w:t>
            </w:r>
            <w:r w:rsidRPr="00147EBD">
              <w:rPr>
                <w:rFonts w:eastAsia="標楷體" w:hint="eastAsia"/>
                <w:kern w:val="0"/>
              </w:rPr>
              <w:t>106</w:t>
            </w:r>
            <w:r w:rsidRPr="00147EBD">
              <w:rPr>
                <w:rFonts w:eastAsia="標楷體" w:hint="eastAsia"/>
                <w:kern w:val="0"/>
              </w:rPr>
              <w:t>年</w:t>
            </w:r>
            <w:r w:rsidRPr="00147EBD">
              <w:rPr>
                <w:rFonts w:eastAsia="標楷體" w:hint="eastAsia"/>
                <w:kern w:val="0"/>
              </w:rPr>
              <w:t>4</w:t>
            </w:r>
            <w:r w:rsidRPr="00147EBD">
              <w:rPr>
                <w:rFonts w:eastAsia="標楷體" w:hint="eastAsia"/>
                <w:kern w:val="0"/>
              </w:rPr>
              <w:t>月</w:t>
            </w:r>
            <w:r w:rsidRPr="00147EBD">
              <w:rPr>
                <w:rFonts w:eastAsia="標楷體" w:hint="eastAsia"/>
                <w:kern w:val="0"/>
              </w:rPr>
              <w:t>20</w:t>
            </w:r>
            <w:r w:rsidRPr="00147EBD">
              <w:rPr>
                <w:rFonts w:eastAsia="標楷體" w:hint="eastAsia"/>
                <w:kern w:val="0"/>
              </w:rPr>
              <w:t>日</w:t>
            </w:r>
            <w:r w:rsidRPr="00147EBD">
              <w:rPr>
                <w:rFonts w:eastAsia="標楷體" w:hint="eastAsia"/>
                <w:kern w:val="0"/>
              </w:rPr>
              <w:t>105</w:t>
            </w:r>
            <w:r w:rsidRPr="00147EBD">
              <w:rPr>
                <w:rFonts w:eastAsia="標楷體" w:hint="eastAsia"/>
                <w:kern w:val="0"/>
              </w:rPr>
              <w:t>學年度第</w:t>
            </w:r>
            <w:r w:rsidRPr="00147EBD">
              <w:rPr>
                <w:rFonts w:eastAsia="標楷體" w:hint="eastAsia"/>
                <w:kern w:val="0"/>
              </w:rPr>
              <w:t>2</w:t>
            </w:r>
            <w:r w:rsidRPr="00147EBD">
              <w:rPr>
                <w:rFonts w:eastAsia="標楷體" w:hint="eastAsia"/>
                <w:kern w:val="0"/>
              </w:rPr>
              <w:t>學期特殊教育推行委員會會議通過</w:t>
            </w:r>
          </w:p>
          <w:p w:rsidR="009D7AE0" w:rsidRPr="00147EBD" w:rsidRDefault="009D7AE0" w:rsidP="005078A4">
            <w:pPr>
              <w:widowControl/>
              <w:shd w:val="clear" w:color="auto" w:fill="FFFFFF"/>
              <w:jc w:val="right"/>
              <w:rPr>
                <w:rFonts w:eastAsia="標楷體"/>
                <w:kern w:val="0"/>
              </w:rPr>
            </w:pPr>
            <w:r w:rsidRPr="00147EBD">
              <w:rPr>
                <w:rFonts w:eastAsia="標楷體" w:hint="eastAsia"/>
                <w:kern w:val="0"/>
              </w:rPr>
              <w:t>107</w:t>
            </w:r>
            <w:r w:rsidRPr="00147EBD">
              <w:rPr>
                <w:rFonts w:eastAsia="標楷體" w:hint="eastAsia"/>
                <w:kern w:val="0"/>
              </w:rPr>
              <w:t>年</w:t>
            </w:r>
            <w:r w:rsidRPr="00147EBD">
              <w:rPr>
                <w:rFonts w:eastAsia="標楷體" w:hint="eastAsia"/>
                <w:kern w:val="0"/>
              </w:rPr>
              <w:t>4</w:t>
            </w:r>
            <w:r w:rsidRPr="00147EBD">
              <w:rPr>
                <w:rFonts w:eastAsia="標楷體" w:hint="eastAsia"/>
                <w:kern w:val="0"/>
              </w:rPr>
              <w:t>月</w:t>
            </w:r>
            <w:r w:rsidRPr="00147EBD">
              <w:rPr>
                <w:rFonts w:eastAsia="標楷體" w:hint="eastAsia"/>
                <w:kern w:val="0"/>
              </w:rPr>
              <w:t>19</w:t>
            </w:r>
            <w:r w:rsidRPr="00147EBD">
              <w:rPr>
                <w:rFonts w:eastAsia="標楷體" w:hint="eastAsia"/>
                <w:kern w:val="0"/>
              </w:rPr>
              <w:t>日</w:t>
            </w:r>
            <w:r w:rsidRPr="00147EBD">
              <w:rPr>
                <w:rFonts w:eastAsia="標楷體" w:hint="eastAsia"/>
                <w:kern w:val="0"/>
              </w:rPr>
              <w:t>106</w:t>
            </w:r>
            <w:r w:rsidRPr="00147EBD">
              <w:rPr>
                <w:rFonts w:eastAsia="標楷體" w:hint="eastAsia"/>
                <w:kern w:val="0"/>
              </w:rPr>
              <w:t>學年度第</w:t>
            </w:r>
            <w:r w:rsidRPr="00147EBD">
              <w:rPr>
                <w:rFonts w:eastAsia="標楷體" w:hint="eastAsia"/>
                <w:kern w:val="0"/>
              </w:rPr>
              <w:t>2</w:t>
            </w:r>
            <w:r w:rsidRPr="00147EBD">
              <w:rPr>
                <w:rFonts w:eastAsia="標楷體" w:hint="eastAsia"/>
                <w:kern w:val="0"/>
              </w:rPr>
              <w:t>學期特殊教育推行委員會會議通過</w:t>
            </w:r>
          </w:p>
          <w:p w:rsidR="009D7AE0" w:rsidRPr="00147EBD" w:rsidRDefault="009D7AE0" w:rsidP="005078A4">
            <w:pPr>
              <w:spacing w:line="400" w:lineRule="exact"/>
              <w:jc w:val="both"/>
              <w:rPr>
                <w:rFonts w:ascii="標楷體" w:eastAsia="標楷體" w:hAnsi="標楷體"/>
              </w:rPr>
            </w:pPr>
            <w:r w:rsidRPr="00147EBD">
              <w:rPr>
                <w:rFonts w:ascii="標楷體" w:eastAsia="標楷體" w:hAnsi="標楷體" w:hint="eastAsia"/>
              </w:rPr>
              <w:t>一</w:t>
            </w:r>
            <w:r w:rsidRPr="00147EBD">
              <w:rPr>
                <w:rFonts w:ascii="標楷體" w:eastAsia="標楷體" w:hAnsi="標楷體"/>
              </w:rPr>
              <w:t>、依據：</w:t>
            </w:r>
          </w:p>
          <w:p w:rsidR="009D7AE0" w:rsidRPr="00147EBD" w:rsidRDefault="009D7AE0" w:rsidP="005078A4">
            <w:pPr>
              <w:spacing w:line="400" w:lineRule="exact"/>
              <w:ind w:leftChars="250" w:left="600"/>
              <w:jc w:val="both"/>
              <w:rPr>
                <w:rFonts w:ascii="標楷體" w:eastAsia="標楷體" w:hAnsi="標楷體"/>
              </w:rPr>
            </w:pPr>
            <w:r w:rsidRPr="00147EBD">
              <w:rPr>
                <w:rFonts w:ascii="標楷體" w:eastAsia="標楷體" w:hAnsi="標楷體" w:hint="eastAsia"/>
              </w:rPr>
              <w:t>依</w:t>
            </w:r>
            <w:r w:rsidRPr="00147EBD">
              <w:rPr>
                <w:rFonts w:ascii="標楷體" w:eastAsia="標楷體" w:hAnsi="標楷體"/>
              </w:rPr>
              <w:t>教育部「大專校院</w:t>
            </w:r>
            <w:r w:rsidRPr="00147EBD">
              <w:rPr>
                <w:rFonts w:ascii="標楷體" w:eastAsia="標楷體" w:hAnsi="標楷體" w:hint="eastAsia"/>
              </w:rPr>
              <w:t>招收及輔導</w:t>
            </w:r>
            <w:r w:rsidRPr="00147EBD">
              <w:rPr>
                <w:rFonts w:ascii="標楷體" w:eastAsia="標楷體" w:hAnsi="標楷體"/>
              </w:rPr>
              <w:t>身心障礙學生實施要點」－經常門經費補助基準表項目</w:t>
            </w:r>
            <w:r w:rsidRPr="00147EBD">
              <w:rPr>
                <w:rFonts w:ascii="標楷體" w:eastAsia="標楷體" w:hAnsi="標楷體" w:hint="eastAsia"/>
              </w:rPr>
              <w:t>五</w:t>
            </w:r>
            <w:r w:rsidRPr="00147EBD">
              <w:rPr>
                <w:rFonts w:ascii="標楷體" w:eastAsia="標楷體" w:hAnsi="標楷體"/>
              </w:rPr>
              <w:t>規定訂定之。</w:t>
            </w:r>
          </w:p>
          <w:p w:rsidR="009D7AE0" w:rsidRPr="00147EBD" w:rsidRDefault="009D7AE0" w:rsidP="005078A4">
            <w:pPr>
              <w:spacing w:line="400" w:lineRule="exact"/>
              <w:jc w:val="both"/>
              <w:rPr>
                <w:rFonts w:ascii="標楷體" w:eastAsia="標楷體" w:hAnsi="標楷體"/>
              </w:rPr>
            </w:pPr>
            <w:r w:rsidRPr="00147EBD">
              <w:rPr>
                <w:rFonts w:ascii="標楷體" w:eastAsia="標楷體" w:hAnsi="標楷體" w:hint="eastAsia"/>
              </w:rPr>
              <w:t>二</w:t>
            </w:r>
            <w:r w:rsidRPr="00147EBD">
              <w:rPr>
                <w:rFonts w:ascii="標楷體" w:eastAsia="標楷體" w:hAnsi="標楷體"/>
              </w:rPr>
              <w:t>、目的：</w:t>
            </w:r>
          </w:p>
          <w:p w:rsidR="009D7AE0" w:rsidRPr="00147EBD" w:rsidRDefault="009D7AE0" w:rsidP="005078A4">
            <w:pPr>
              <w:spacing w:line="400" w:lineRule="exact"/>
              <w:ind w:left="485" w:hangingChars="202" w:hanging="485"/>
              <w:jc w:val="both"/>
              <w:rPr>
                <w:rFonts w:ascii="標楷體" w:eastAsia="標楷體" w:hAnsi="標楷體"/>
              </w:rPr>
            </w:pPr>
            <w:r w:rsidRPr="00147EBD">
              <w:rPr>
                <w:rFonts w:ascii="標楷體" w:eastAsia="標楷體" w:hAnsi="標楷體" w:hint="eastAsia"/>
              </w:rPr>
              <w:t xml:space="preserve">    提升特殊教育學生(以下簡稱</w:t>
            </w:r>
            <w:proofErr w:type="gramStart"/>
            <w:r w:rsidRPr="00147EBD">
              <w:rPr>
                <w:rFonts w:ascii="標楷體" w:eastAsia="標楷體" w:hAnsi="標楷體" w:hint="eastAsia"/>
              </w:rPr>
              <w:t>特教生</w:t>
            </w:r>
            <w:proofErr w:type="gramEnd"/>
            <w:r w:rsidRPr="00147EBD">
              <w:rPr>
                <w:rFonts w:ascii="標楷體" w:eastAsia="標楷體" w:hAnsi="標楷體" w:hint="eastAsia"/>
              </w:rPr>
              <w:t>)基礎學科能力，增進學科知能，加強課業之學習。</w:t>
            </w:r>
          </w:p>
          <w:p w:rsidR="009D7AE0" w:rsidRPr="00147EBD" w:rsidRDefault="009D7AE0" w:rsidP="005078A4">
            <w:pPr>
              <w:spacing w:line="400" w:lineRule="exact"/>
              <w:ind w:left="485" w:hangingChars="202" w:hanging="485"/>
              <w:jc w:val="both"/>
              <w:rPr>
                <w:rFonts w:ascii="標楷體" w:eastAsia="標楷體" w:hAnsi="標楷體"/>
              </w:rPr>
            </w:pPr>
            <w:r w:rsidRPr="00147EBD">
              <w:rPr>
                <w:rFonts w:ascii="標楷體" w:eastAsia="標楷體" w:hAnsi="標楷體" w:hint="eastAsia"/>
              </w:rPr>
              <w:t>三、課業輔導實施對象：</w:t>
            </w:r>
          </w:p>
          <w:p w:rsidR="009D7AE0" w:rsidRPr="00147EBD" w:rsidRDefault="009D7AE0" w:rsidP="005078A4">
            <w:pPr>
              <w:spacing w:line="400" w:lineRule="exact"/>
              <w:ind w:left="485" w:hangingChars="202" w:hanging="485"/>
              <w:jc w:val="both"/>
              <w:rPr>
                <w:rFonts w:ascii="標楷體" w:eastAsia="標楷體" w:hAnsi="標楷體"/>
              </w:rPr>
            </w:pPr>
            <w:r w:rsidRPr="00147EBD">
              <w:rPr>
                <w:rFonts w:ascii="標楷體" w:eastAsia="標楷體" w:hAnsi="標楷體" w:hint="eastAsia"/>
              </w:rPr>
              <w:t xml:space="preserve">    本校領有教育部特殊教育學生鑑定及就學輔導會核發有效期限內鑑定證明書之在學學生，且因其身心障礙類別及程度而影響學習者。</w:t>
            </w:r>
          </w:p>
          <w:p w:rsidR="009D7AE0" w:rsidRPr="00147EBD" w:rsidRDefault="009D7AE0" w:rsidP="005078A4">
            <w:pPr>
              <w:spacing w:line="400" w:lineRule="exact"/>
              <w:ind w:left="485" w:hangingChars="202" w:hanging="485"/>
              <w:jc w:val="both"/>
              <w:rPr>
                <w:rFonts w:ascii="標楷體" w:eastAsia="標楷體" w:hAnsi="標楷體"/>
              </w:rPr>
            </w:pPr>
            <w:r w:rsidRPr="00147EBD">
              <w:rPr>
                <w:rFonts w:ascii="標楷體" w:eastAsia="標楷體" w:hAnsi="標楷體" w:hint="eastAsia"/>
              </w:rPr>
              <w:t>四</w:t>
            </w:r>
            <w:r w:rsidRPr="00147EBD">
              <w:rPr>
                <w:rFonts w:ascii="標楷體" w:eastAsia="標楷體" w:hAnsi="標楷體"/>
              </w:rPr>
              <w:t>、</w:t>
            </w:r>
            <w:r w:rsidRPr="00147EBD">
              <w:rPr>
                <w:rFonts w:ascii="標楷體" w:eastAsia="標楷體" w:hAnsi="標楷體" w:hint="eastAsia"/>
              </w:rPr>
              <w:t>申請管道</w:t>
            </w:r>
            <w:r w:rsidRPr="00147EBD">
              <w:rPr>
                <w:rFonts w:ascii="標楷體" w:eastAsia="標楷體" w:hAnsi="標楷體"/>
              </w:rPr>
              <w:t>：</w:t>
            </w:r>
            <w:r w:rsidRPr="00147EBD">
              <w:rPr>
                <w:rFonts w:ascii="標楷體" w:eastAsia="標楷體" w:hAnsi="標楷體" w:hint="eastAsia"/>
              </w:rPr>
              <w:t>分為</w:t>
            </w:r>
            <w:proofErr w:type="gramStart"/>
            <w:r w:rsidRPr="00147EBD">
              <w:rPr>
                <w:rFonts w:ascii="標楷體" w:eastAsia="標楷體" w:hAnsi="標楷體" w:hint="eastAsia"/>
              </w:rPr>
              <w:t>特教生申請</w:t>
            </w:r>
            <w:proofErr w:type="gramEnd"/>
            <w:r w:rsidRPr="00147EBD">
              <w:rPr>
                <w:rFonts w:ascii="標楷體" w:eastAsia="標楷體" w:hAnsi="標楷體" w:hint="eastAsia"/>
              </w:rPr>
              <w:t>及系所申請，</w:t>
            </w:r>
            <w:proofErr w:type="gramStart"/>
            <w:r w:rsidRPr="00147EBD">
              <w:rPr>
                <w:rFonts w:ascii="標楷體" w:eastAsia="標楷體" w:hAnsi="標楷體" w:hint="eastAsia"/>
              </w:rPr>
              <w:t>特教生主動</w:t>
            </w:r>
            <w:proofErr w:type="gramEnd"/>
            <w:r w:rsidRPr="00147EBD">
              <w:rPr>
                <w:rFonts w:ascii="標楷體" w:eastAsia="標楷體" w:hAnsi="標楷體" w:hint="eastAsia"/>
              </w:rPr>
              <w:t>申請為優先補助。</w:t>
            </w:r>
          </w:p>
          <w:p w:rsidR="009D7AE0" w:rsidRPr="00147EBD" w:rsidRDefault="009D7AE0" w:rsidP="005078A4">
            <w:pPr>
              <w:spacing w:line="400" w:lineRule="exact"/>
              <w:ind w:leftChars="236" w:left="1051" w:hangingChars="202" w:hanging="485"/>
              <w:jc w:val="both"/>
              <w:rPr>
                <w:rFonts w:ascii="標楷體" w:eastAsia="標楷體" w:hAnsi="標楷體"/>
              </w:rPr>
            </w:pPr>
            <w:r w:rsidRPr="00147EBD">
              <w:rPr>
                <w:rFonts w:ascii="標楷體" w:eastAsia="標楷體" w:hAnsi="標楷體"/>
              </w:rPr>
              <w:t>(</w:t>
            </w:r>
            <w:proofErr w:type="gramStart"/>
            <w:r w:rsidRPr="00147EBD">
              <w:rPr>
                <w:rFonts w:ascii="標楷體" w:eastAsia="標楷體" w:hAnsi="標楷體"/>
              </w:rPr>
              <w:t>一</w:t>
            </w:r>
            <w:proofErr w:type="gramEnd"/>
            <w:r w:rsidRPr="00147EBD">
              <w:rPr>
                <w:rFonts w:ascii="標楷體" w:eastAsia="標楷體" w:hAnsi="標楷體"/>
              </w:rPr>
              <w:t>)</w:t>
            </w:r>
            <w:r w:rsidRPr="00147EBD">
              <w:rPr>
                <w:rFonts w:ascii="標楷體" w:eastAsia="標楷體" w:hAnsi="標楷體" w:hint="eastAsia"/>
              </w:rPr>
              <w:t>申請課業輔導之</w:t>
            </w:r>
            <w:proofErr w:type="gramStart"/>
            <w:r w:rsidRPr="00147EBD">
              <w:rPr>
                <w:rFonts w:ascii="標楷體" w:eastAsia="標楷體" w:hAnsi="標楷體" w:hint="eastAsia"/>
              </w:rPr>
              <w:t>特教生</w:t>
            </w:r>
            <w:proofErr w:type="gramEnd"/>
            <w:r w:rsidRPr="00147EBD">
              <w:rPr>
                <w:rFonts w:ascii="標楷體" w:eastAsia="標楷體" w:hAnsi="標楷體" w:hint="eastAsia"/>
              </w:rPr>
              <w:t>，</w:t>
            </w:r>
            <w:r w:rsidR="002F0C09" w:rsidRPr="00147EBD">
              <w:rPr>
                <w:rFonts w:ascii="標楷體" w:eastAsia="標楷體" w:hAnsi="標楷體" w:hint="eastAsia"/>
              </w:rPr>
              <w:t>於當學期期末考一個月以前，向資源教室提出申請，經資源教室課業輔導審議會議</w:t>
            </w:r>
            <w:r w:rsidRPr="00147EBD">
              <w:rPr>
                <w:rFonts w:ascii="標楷體" w:eastAsia="標楷體" w:hAnsi="標楷體" w:hint="eastAsia"/>
              </w:rPr>
              <w:t>評估審定後實施。</w:t>
            </w:r>
          </w:p>
          <w:p w:rsidR="009D7AE0" w:rsidRPr="00147EBD" w:rsidRDefault="009D7AE0" w:rsidP="005078A4">
            <w:pPr>
              <w:spacing w:line="400" w:lineRule="exact"/>
              <w:ind w:leftChars="236" w:left="1051" w:hangingChars="202" w:hanging="485"/>
              <w:jc w:val="both"/>
              <w:rPr>
                <w:rFonts w:ascii="標楷體" w:eastAsia="標楷體" w:hAnsi="標楷體"/>
                <w:strike/>
              </w:rPr>
            </w:pPr>
            <w:r w:rsidRPr="00147EBD">
              <w:rPr>
                <w:rFonts w:ascii="標楷體" w:eastAsia="標楷體" w:hAnsi="標楷體"/>
              </w:rPr>
              <w:t>(二)</w:t>
            </w:r>
            <w:r w:rsidRPr="00147EBD">
              <w:rPr>
                <w:rFonts w:ascii="標楷體" w:eastAsia="標楷體" w:hAnsi="標楷體" w:hint="eastAsia"/>
              </w:rPr>
              <w:t>各系所</w:t>
            </w:r>
            <w:proofErr w:type="gramStart"/>
            <w:r w:rsidRPr="00147EBD">
              <w:rPr>
                <w:rFonts w:ascii="標楷體" w:eastAsia="標楷體" w:hAnsi="標楷體" w:hint="eastAsia"/>
              </w:rPr>
              <w:t>視特教生</w:t>
            </w:r>
            <w:proofErr w:type="gramEnd"/>
            <w:r w:rsidRPr="00147EBD">
              <w:rPr>
                <w:rFonts w:ascii="標楷體" w:eastAsia="標楷體" w:hAnsi="標楷體" w:hint="eastAsia"/>
              </w:rPr>
              <w:t>課業學習狀況及意願向資源教室提出申請。</w:t>
            </w:r>
          </w:p>
          <w:p w:rsidR="009D7AE0" w:rsidRPr="00147EBD" w:rsidRDefault="009D7AE0" w:rsidP="005078A4">
            <w:pPr>
              <w:spacing w:line="400" w:lineRule="exact"/>
              <w:ind w:left="485" w:hangingChars="202" w:hanging="485"/>
              <w:jc w:val="both"/>
              <w:rPr>
                <w:rFonts w:ascii="標楷體" w:eastAsia="標楷體" w:hAnsi="標楷體"/>
              </w:rPr>
            </w:pPr>
            <w:r w:rsidRPr="00147EBD">
              <w:rPr>
                <w:rFonts w:ascii="標楷體" w:eastAsia="標楷體" w:hAnsi="標楷體" w:hint="eastAsia"/>
              </w:rPr>
              <w:t>五</w:t>
            </w:r>
            <w:r w:rsidRPr="00147EBD">
              <w:rPr>
                <w:rFonts w:ascii="標楷體" w:eastAsia="標楷體" w:hAnsi="標楷體"/>
              </w:rPr>
              <w:t>、</w:t>
            </w:r>
            <w:r w:rsidRPr="00147EBD">
              <w:rPr>
                <w:rFonts w:ascii="標楷體" w:eastAsia="標楷體" w:hAnsi="標楷體" w:hint="eastAsia"/>
              </w:rPr>
              <w:t>實施流程</w:t>
            </w:r>
            <w:r w:rsidRPr="00147EBD">
              <w:rPr>
                <w:rFonts w:ascii="標楷體" w:eastAsia="標楷體" w:hAnsi="標楷體"/>
              </w:rPr>
              <w:t>：</w:t>
            </w:r>
          </w:p>
          <w:p w:rsidR="009D7AE0" w:rsidRPr="00147EBD" w:rsidRDefault="009D7AE0" w:rsidP="005078A4">
            <w:pPr>
              <w:spacing w:line="400" w:lineRule="exact"/>
              <w:ind w:leftChars="236" w:left="1051" w:hangingChars="202" w:hanging="485"/>
              <w:jc w:val="both"/>
              <w:rPr>
                <w:rFonts w:ascii="標楷體" w:eastAsia="標楷體" w:hAnsi="標楷體"/>
              </w:rPr>
            </w:pPr>
            <w:r w:rsidRPr="00147EBD">
              <w:rPr>
                <w:rFonts w:ascii="標楷體" w:eastAsia="標楷體" w:hAnsi="標楷體" w:hint="eastAsia"/>
              </w:rPr>
              <w:t>(</w:t>
            </w:r>
            <w:proofErr w:type="gramStart"/>
            <w:r w:rsidRPr="00147EBD">
              <w:rPr>
                <w:rFonts w:ascii="標楷體" w:eastAsia="標楷體" w:hAnsi="標楷體" w:hint="eastAsia"/>
              </w:rPr>
              <w:t>一</w:t>
            </w:r>
            <w:proofErr w:type="gramEnd"/>
            <w:r w:rsidRPr="00147EBD">
              <w:rPr>
                <w:rFonts w:ascii="標楷體" w:eastAsia="標楷體" w:hAnsi="標楷體" w:hint="eastAsia"/>
              </w:rPr>
              <w:t>)</w:t>
            </w:r>
            <w:proofErr w:type="gramStart"/>
            <w:r w:rsidR="00146047" w:rsidRPr="00147EBD">
              <w:rPr>
                <w:rFonts w:ascii="標楷體" w:eastAsia="標楷體" w:hAnsi="標楷體" w:hint="eastAsia"/>
              </w:rPr>
              <w:t>特教生自行</w:t>
            </w:r>
            <w:proofErr w:type="gramEnd"/>
            <w:r w:rsidR="00D404CD" w:rsidRPr="00147EBD">
              <w:rPr>
                <w:rFonts w:ascii="標楷體" w:eastAsia="標楷體" w:hAnsi="標楷體" w:hint="eastAsia"/>
              </w:rPr>
              <w:t>或各系所提出申請</w:t>
            </w:r>
            <w:r w:rsidRPr="00147EBD">
              <w:rPr>
                <w:rFonts w:ascii="標楷體" w:eastAsia="標楷體" w:hAnsi="標楷體" w:hint="eastAsia"/>
              </w:rPr>
              <w:t>之課業輔導，由該科授課教授接獲「輔仁大學特殊教育學生課業輔導申請說明」(附件一)</w:t>
            </w:r>
            <w:r w:rsidR="00D404CD" w:rsidRPr="00147EBD">
              <w:rPr>
                <w:rFonts w:ascii="標楷體" w:eastAsia="標楷體" w:hAnsi="標楷體" w:hint="eastAsia"/>
              </w:rPr>
              <w:t>後</w:t>
            </w:r>
            <w:r w:rsidRPr="00147EBD">
              <w:rPr>
                <w:rFonts w:ascii="標楷體" w:eastAsia="標楷體" w:hAnsi="標楷體" w:hint="eastAsia"/>
              </w:rPr>
              <w:t>，並於提出申請</w:t>
            </w:r>
            <w:r w:rsidR="00D404CD" w:rsidRPr="00147EBD">
              <w:rPr>
                <w:rFonts w:ascii="標楷體" w:eastAsia="標楷體" w:hAnsi="標楷體" w:hint="eastAsia"/>
              </w:rPr>
              <w:t>後</w:t>
            </w:r>
            <w:r w:rsidRPr="00147EBD">
              <w:rPr>
                <w:rFonts w:ascii="標楷體" w:eastAsia="標楷體" w:hAnsi="標楷體" w:hint="eastAsia"/>
              </w:rPr>
              <w:t>繳回資源</w:t>
            </w:r>
            <w:proofErr w:type="gramStart"/>
            <w:r w:rsidRPr="00147EBD">
              <w:rPr>
                <w:rFonts w:ascii="標楷體" w:eastAsia="標楷體" w:hAnsi="標楷體" w:hint="eastAsia"/>
              </w:rPr>
              <w:t>教室彙辦</w:t>
            </w:r>
            <w:proofErr w:type="gramEnd"/>
            <w:r w:rsidRPr="00147EBD">
              <w:rPr>
                <w:rFonts w:ascii="標楷體" w:eastAsia="標楷體" w:hAnsi="標楷體" w:hint="eastAsia"/>
              </w:rPr>
              <w:t>。</w:t>
            </w:r>
          </w:p>
          <w:p w:rsidR="009D7AE0" w:rsidRPr="00147EBD" w:rsidRDefault="009D7AE0" w:rsidP="005078A4">
            <w:pPr>
              <w:spacing w:line="400" w:lineRule="exact"/>
              <w:ind w:leftChars="236" w:left="1051" w:hangingChars="202" w:hanging="485"/>
              <w:jc w:val="both"/>
              <w:rPr>
                <w:rFonts w:ascii="標楷體" w:eastAsia="標楷體" w:hAnsi="標楷體"/>
              </w:rPr>
            </w:pPr>
            <w:r w:rsidRPr="00147EBD">
              <w:rPr>
                <w:rFonts w:ascii="標楷體" w:eastAsia="標楷體" w:hAnsi="標楷體" w:hint="eastAsia"/>
              </w:rPr>
              <w:t>(二)經資源教室</w:t>
            </w:r>
            <w:r w:rsidR="00D404CD" w:rsidRPr="00147EBD">
              <w:rPr>
                <w:rFonts w:ascii="標楷體" w:eastAsia="標楷體" w:hAnsi="標楷體" w:hint="eastAsia"/>
              </w:rPr>
              <w:t>課業輔導審議會議評估、核計申請人數，並完成經費核算，如遇經費不足時，</w:t>
            </w:r>
            <w:r w:rsidR="00146047" w:rsidRPr="00147EBD">
              <w:rPr>
                <w:rFonts w:ascii="標楷體" w:eastAsia="標楷體" w:hAnsi="標楷體" w:hint="eastAsia"/>
              </w:rPr>
              <w:t>依</w:t>
            </w:r>
            <w:r w:rsidR="00D404CD" w:rsidRPr="00147EBD">
              <w:rPr>
                <w:rFonts w:ascii="標楷體" w:eastAsia="標楷體" w:hAnsi="標楷體" w:hint="eastAsia"/>
              </w:rPr>
              <w:t>實際情形調整給付金額。</w:t>
            </w:r>
          </w:p>
          <w:p w:rsidR="009D7AE0" w:rsidRPr="00147EBD" w:rsidRDefault="009D7AE0" w:rsidP="005078A4">
            <w:pPr>
              <w:spacing w:line="400" w:lineRule="exact"/>
              <w:ind w:leftChars="236" w:left="1051" w:hangingChars="202" w:hanging="485"/>
              <w:jc w:val="both"/>
              <w:rPr>
                <w:rFonts w:ascii="標楷體" w:eastAsia="標楷體" w:hAnsi="標楷體"/>
              </w:rPr>
            </w:pPr>
            <w:r w:rsidRPr="00147EBD">
              <w:rPr>
                <w:rFonts w:ascii="標楷體" w:eastAsia="標楷體" w:hAnsi="標楷體" w:hint="eastAsia"/>
              </w:rPr>
              <w:t>(三)經申請評估核准後之課業輔導，上課時間需由</w:t>
            </w:r>
            <w:proofErr w:type="gramStart"/>
            <w:r w:rsidRPr="00147EBD">
              <w:rPr>
                <w:rFonts w:ascii="標楷體" w:eastAsia="標楷體" w:hAnsi="標楷體" w:hint="eastAsia"/>
              </w:rPr>
              <w:t>特教生本人親自與課輔</w:t>
            </w:r>
            <w:proofErr w:type="gramEnd"/>
            <w:r w:rsidRPr="00147EBD">
              <w:rPr>
                <w:rFonts w:ascii="標楷體" w:eastAsia="標楷體" w:hAnsi="標楷體" w:hint="eastAsia"/>
              </w:rPr>
              <w:t>老師雙方約定，於正規課程後另行安排課業輔導時間（</w:t>
            </w:r>
            <w:r w:rsidRPr="00147EBD">
              <w:rPr>
                <w:rFonts w:ascii="標楷體" w:eastAsia="標楷體" w:hAnsi="標楷體" w:hint="eastAsia"/>
                <w:b/>
              </w:rPr>
              <w:t>以整點為計酬單位</w:t>
            </w:r>
            <w:r w:rsidRPr="00147EBD">
              <w:rPr>
                <w:rFonts w:ascii="標楷體" w:eastAsia="標楷體" w:hAnsi="標楷體" w:hint="eastAsia"/>
              </w:rPr>
              <w:t>），並由授課老師或</w:t>
            </w:r>
            <w:proofErr w:type="gramStart"/>
            <w:r w:rsidRPr="00147EBD">
              <w:rPr>
                <w:rFonts w:ascii="標楷體" w:eastAsia="標楷體" w:hAnsi="標楷體" w:hint="eastAsia"/>
              </w:rPr>
              <w:t>特教生詳實</w:t>
            </w:r>
            <w:proofErr w:type="gramEnd"/>
            <w:r w:rsidRPr="00147EBD">
              <w:rPr>
                <w:rFonts w:ascii="標楷體" w:eastAsia="標楷體" w:hAnsi="標楷體" w:hint="eastAsia"/>
              </w:rPr>
              <w:t>填寫「</w:t>
            </w:r>
            <w:proofErr w:type="gramStart"/>
            <w:r w:rsidRPr="00147EBD">
              <w:rPr>
                <w:rFonts w:ascii="標楷體" w:eastAsia="標楷體" w:hAnsi="標楷體" w:hint="eastAsia"/>
              </w:rPr>
              <w:t>實際」</w:t>
            </w:r>
            <w:proofErr w:type="gramEnd"/>
            <w:r w:rsidRPr="00147EBD">
              <w:rPr>
                <w:rFonts w:ascii="標楷體" w:eastAsia="標楷體" w:hAnsi="標楷體" w:hint="eastAsia"/>
              </w:rPr>
              <w:t>上課起訖時間及課業輔導學習評量摘要表。</w:t>
            </w:r>
          </w:p>
          <w:p w:rsidR="00D404CD" w:rsidRPr="00147EBD" w:rsidRDefault="00D404CD" w:rsidP="005078A4">
            <w:pPr>
              <w:spacing w:line="400" w:lineRule="exact"/>
              <w:ind w:leftChars="236" w:left="1051" w:hangingChars="202" w:hanging="485"/>
              <w:jc w:val="both"/>
              <w:rPr>
                <w:rFonts w:ascii="標楷體" w:eastAsia="標楷體" w:hAnsi="標楷體"/>
              </w:rPr>
            </w:pPr>
            <w:r w:rsidRPr="00147EBD">
              <w:rPr>
                <w:rFonts w:ascii="標楷體" w:eastAsia="標楷體" w:hAnsi="標楷體" w:hint="eastAsia"/>
              </w:rPr>
              <w:t>(四)授課鐘點紀錄：本補助案</w:t>
            </w:r>
            <w:proofErr w:type="gramStart"/>
            <w:r w:rsidRPr="00147EBD">
              <w:rPr>
                <w:rFonts w:ascii="標楷體" w:eastAsia="標楷體" w:hAnsi="標楷體" w:hint="eastAsia"/>
              </w:rPr>
              <w:t>採</w:t>
            </w:r>
            <w:proofErr w:type="gramEnd"/>
            <w:r w:rsidRPr="00147EBD">
              <w:rPr>
                <w:rFonts w:ascii="標楷體" w:eastAsia="標楷體" w:hAnsi="標楷體" w:hint="eastAsia"/>
              </w:rPr>
              <w:t>實報實銷，</w:t>
            </w:r>
            <w:r w:rsidRPr="00147EBD">
              <w:rPr>
                <w:rFonts w:ascii="標楷體" w:eastAsia="標楷體" w:hAnsi="標楷體" w:hint="eastAsia"/>
                <w:b/>
              </w:rPr>
              <w:t>於</w:t>
            </w:r>
            <w:r w:rsidRPr="00147EBD">
              <w:rPr>
                <w:rFonts w:ascii="標楷體" w:eastAsia="標楷體" w:hAnsi="標楷體"/>
                <w:b/>
              </w:rPr>
              <w:t>每月最後一次</w:t>
            </w:r>
            <w:r w:rsidRPr="00147EBD">
              <w:rPr>
                <w:rFonts w:ascii="標楷體" w:eastAsia="標楷體" w:hAnsi="標楷體" w:hint="eastAsia"/>
                <w:b/>
              </w:rPr>
              <w:t>課輔，由</w:t>
            </w:r>
            <w:proofErr w:type="gramStart"/>
            <w:r w:rsidRPr="00147EBD">
              <w:rPr>
                <w:rFonts w:ascii="標楷體" w:eastAsia="標楷體" w:hAnsi="標楷體" w:hint="eastAsia"/>
                <w:b/>
              </w:rPr>
              <w:t>特教生或</w:t>
            </w:r>
            <w:proofErr w:type="gramEnd"/>
            <w:r w:rsidRPr="00147EBD">
              <w:rPr>
                <w:rFonts w:ascii="標楷體" w:eastAsia="標楷體" w:hAnsi="標楷體" w:hint="eastAsia"/>
                <w:b/>
              </w:rPr>
              <w:t>課輔老師將評量</w:t>
            </w:r>
            <w:proofErr w:type="gramStart"/>
            <w:r w:rsidRPr="00147EBD">
              <w:rPr>
                <w:rFonts w:ascii="標楷體" w:eastAsia="標楷體" w:hAnsi="標楷體" w:hint="eastAsia"/>
                <w:b/>
              </w:rPr>
              <w:t>摘要表交回</w:t>
            </w:r>
            <w:proofErr w:type="gramEnd"/>
            <w:r w:rsidRPr="00147EBD">
              <w:rPr>
                <w:rFonts w:ascii="標楷體" w:eastAsia="標楷體" w:hAnsi="標楷體" w:hint="eastAsia"/>
                <w:b/>
              </w:rPr>
              <w:t>資源教室</w:t>
            </w:r>
            <w:r w:rsidRPr="00147EBD">
              <w:rPr>
                <w:rFonts w:ascii="標楷體" w:eastAsia="標楷體" w:hAnsi="標楷體" w:hint="eastAsia"/>
              </w:rPr>
              <w:t>，以利為鐘點費撥付憑據。</w:t>
            </w:r>
            <w:r w:rsidRPr="00147EBD">
              <w:rPr>
                <w:rFonts w:ascii="標楷體" w:eastAsia="標楷體" w:hAnsi="標楷體" w:hint="eastAsia"/>
                <w:u w:val="single"/>
              </w:rPr>
              <w:t>如未按時繳交課輔紀錄表，</w:t>
            </w:r>
            <w:proofErr w:type="gramStart"/>
            <w:r w:rsidRPr="00147EBD">
              <w:rPr>
                <w:rFonts w:ascii="標楷體" w:eastAsia="標楷體" w:hAnsi="標楷體" w:hint="eastAsia"/>
                <w:u w:val="single"/>
              </w:rPr>
              <w:t>本室逾期</w:t>
            </w:r>
            <w:proofErr w:type="gramEnd"/>
            <w:r w:rsidRPr="00147EBD">
              <w:rPr>
                <w:rFonts w:ascii="標楷體" w:eastAsia="標楷體" w:hAnsi="標楷體" w:hint="eastAsia"/>
                <w:u w:val="single"/>
              </w:rPr>
              <w:t>不予受理。</w:t>
            </w:r>
            <w:r w:rsidRPr="00147EBD">
              <w:rPr>
                <w:rFonts w:ascii="標楷體" w:eastAsia="標楷體" w:hAnsi="標楷體" w:hint="eastAsia"/>
              </w:rPr>
              <w:t>另支領本項經費者，不得同一工作重複提報校內其他任何經費</w:t>
            </w:r>
            <w:r w:rsidRPr="00147EBD">
              <w:rPr>
                <w:rFonts w:ascii="標楷體" w:eastAsia="標楷體" w:hAnsi="標楷體" w:hint="eastAsia"/>
                <w:bCs/>
              </w:rPr>
              <w:t>補助</w:t>
            </w:r>
            <w:r w:rsidRPr="00147EBD">
              <w:rPr>
                <w:rFonts w:ascii="標楷體" w:eastAsia="標楷體" w:hAnsi="標楷體" w:hint="eastAsia"/>
              </w:rPr>
              <w:t>。</w:t>
            </w:r>
          </w:p>
          <w:p w:rsidR="009D7AE0" w:rsidRPr="00147EBD" w:rsidRDefault="009D7AE0" w:rsidP="005078A4">
            <w:pPr>
              <w:spacing w:line="400" w:lineRule="exact"/>
              <w:jc w:val="both"/>
              <w:rPr>
                <w:rFonts w:ascii="標楷體" w:eastAsia="標楷體" w:hAnsi="標楷體"/>
              </w:rPr>
            </w:pPr>
            <w:r w:rsidRPr="00147EBD">
              <w:rPr>
                <w:rFonts w:ascii="標楷體" w:eastAsia="標楷體" w:hAnsi="標楷體" w:hint="eastAsia"/>
              </w:rPr>
              <w:t>六、相關規定：</w:t>
            </w:r>
          </w:p>
          <w:p w:rsidR="009D7AE0" w:rsidRPr="00147EBD" w:rsidRDefault="009D7AE0" w:rsidP="005078A4">
            <w:pPr>
              <w:spacing w:line="400" w:lineRule="exact"/>
              <w:ind w:leftChars="-59" w:left="948" w:hangingChars="454" w:hanging="1090"/>
              <w:jc w:val="both"/>
              <w:rPr>
                <w:rFonts w:ascii="標楷體" w:eastAsia="標楷體" w:hAnsi="標楷體"/>
              </w:rPr>
            </w:pPr>
            <w:r w:rsidRPr="00147EBD">
              <w:rPr>
                <w:rFonts w:ascii="標楷體" w:eastAsia="標楷體" w:hAnsi="標楷體" w:hint="eastAsia"/>
              </w:rPr>
              <w:t xml:space="preserve">   （一</w:t>
            </w:r>
            <w:r w:rsidRPr="00147EBD">
              <w:rPr>
                <w:rFonts w:ascii="標楷體" w:eastAsia="標楷體" w:hAnsi="標楷體"/>
              </w:rPr>
              <w:t>）</w:t>
            </w:r>
            <w:r w:rsidRPr="00147EBD">
              <w:rPr>
                <w:rFonts w:ascii="標楷體" w:eastAsia="標楷體" w:hAnsi="標楷體" w:hint="eastAsia"/>
              </w:rPr>
              <w:t>擔任課業輔導授課老師需為學士畢業以上或具專業證照者，其薪資核算按教育部規定之鐘點費標準支付，如不符上述資格，經資源教室課業輔導審議會議立案申請辦理。課業輔導授課老師請檢附相關證明文件(如:學校聘書、畢業證書)</w:t>
            </w:r>
          </w:p>
          <w:p w:rsidR="009D7AE0" w:rsidRPr="00147EBD" w:rsidRDefault="00D404CD" w:rsidP="00D404CD">
            <w:pPr>
              <w:tabs>
                <w:tab w:val="left" w:pos="0"/>
              </w:tabs>
              <w:spacing w:line="400" w:lineRule="exact"/>
              <w:ind w:left="1090" w:hangingChars="454" w:hanging="1090"/>
              <w:jc w:val="both"/>
              <w:rPr>
                <w:rFonts w:ascii="標楷體" w:eastAsia="標楷體" w:hAnsi="標楷體"/>
              </w:rPr>
            </w:pPr>
            <w:r w:rsidRPr="00147EBD">
              <w:rPr>
                <w:rFonts w:ascii="標楷體" w:eastAsia="標楷體" w:hAnsi="標楷體" w:hint="eastAsia"/>
              </w:rPr>
              <w:t xml:space="preserve">  </w:t>
            </w:r>
            <w:r w:rsidR="009D7AE0" w:rsidRPr="00147EBD">
              <w:rPr>
                <w:rFonts w:ascii="標楷體" w:eastAsia="標楷體" w:hAnsi="標楷體" w:hint="eastAsia"/>
              </w:rPr>
              <w:t>（二</w:t>
            </w:r>
            <w:r w:rsidR="009D7AE0" w:rsidRPr="00147EBD">
              <w:rPr>
                <w:rFonts w:ascii="標楷體" w:eastAsia="標楷體" w:hAnsi="標楷體"/>
              </w:rPr>
              <w:t>）</w:t>
            </w:r>
            <w:r w:rsidR="009D7AE0" w:rsidRPr="00147EBD">
              <w:rPr>
                <w:rFonts w:ascii="標楷體" w:eastAsia="標楷體" w:hAnsi="標楷體" w:hint="eastAsia"/>
              </w:rPr>
              <w:t>基於合理排課及學生課業負荷，</w:t>
            </w:r>
            <w:proofErr w:type="gramStart"/>
            <w:r w:rsidR="009D7AE0" w:rsidRPr="00147EBD">
              <w:rPr>
                <w:rFonts w:ascii="標楷體" w:eastAsia="標楷體" w:hAnsi="標楷體" w:hint="eastAsia"/>
              </w:rPr>
              <w:t>特教生接受</w:t>
            </w:r>
            <w:proofErr w:type="gramEnd"/>
            <w:r w:rsidR="009D7AE0" w:rsidRPr="00147EBD">
              <w:rPr>
                <w:rFonts w:ascii="標楷體" w:eastAsia="標楷體" w:hAnsi="標楷體" w:hint="eastAsia"/>
              </w:rPr>
              <w:t>課業輔導總時數，</w:t>
            </w:r>
            <w:r w:rsidR="009D7AE0" w:rsidRPr="00147EBD">
              <w:rPr>
                <w:rFonts w:ascii="標楷體" w:eastAsia="標楷體" w:hAnsi="標楷體" w:hint="eastAsia"/>
                <w:b/>
              </w:rPr>
              <w:t>每週不宜超過</w:t>
            </w:r>
            <w:r w:rsidR="009D7AE0" w:rsidRPr="00147EBD">
              <w:rPr>
                <w:rFonts w:eastAsia="標楷體"/>
                <w:b/>
              </w:rPr>
              <w:t>6</w:t>
            </w:r>
            <w:r w:rsidR="009D7AE0" w:rsidRPr="00147EBD">
              <w:rPr>
                <w:rFonts w:ascii="標楷體" w:eastAsia="標楷體" w:hAnsi="標楷體" w:hint="eastAsia"/>
                <w:b/>
              </w:rPr>
              <w:t>小時</w:t>
            </w:r>
            <w:r w:rsidR="009D7AE0" w:rsidRPr="00147EBD">
              <w:rPr>
                <w:rFonts w:ascii="標楷體" w:eastAsia="標楷體" w:hAnsi="標楷體"/>
              </w:rPr>
              <w:t>。最多同時申請</w:t>
            </w:r>
            <w:r w:rsidR="009D7AE0" w:rsidRPr="00147EBD">
              <w:rPr>
                <w:rFonts w:ascii="標楷體" w:eastAsia="標楷體" w:hAnsi="標楷體"/>
                <w:b/>
              </w:rPr>
              <w:t>4</w:t>
            </w:r>
            <w:r w:rsidR="009D7AE0" w:rsidRPr="00147EBD">
              <w:rPr>
                <w:rFonts w:ascii="標楷體" w:eastAsia="標楷體" w:hAnsi="標楷體"/>
              </w:rPr>
              <w:t>科</w:t>
            </w:r>
            <w:r w:rsidR="009D7AE0" w:rsidRPr="00147EBD">
              <w:rPr>
                <w:rFonts w:ascii="標楷體" w:eastAsia="標楷體" w:hAnsi="標楷體" w:hint="eastAsia"/>
              </w:rPr>
              <w:t>為限，如有特殊情況經由資源教室審核，始得增加申請科目數。</w:t>
            </w:r>
          </w:p>
          <w:p w:rsidR="00D404CD" w:rsidRPr="00147EBD" w:rsidRDefault="00D404CD" w:rsidP="00D404CD">
            <w:pPr>
              <w:tabs>
                <w:tab w:val="left" w:pos="0"/>
              </w:tabs>
              <w:spacing w:line="400" w:lineRule="exact"/>
              <w:ind w:left="1090" w:hangingChars="454" w:hanging="1090"/>
              <w:jc w:val="both"/>
              <w:rPr>
                <w:rFonts w:ascii="標楷體" w:eastAsia="標楷體" w:hAnsi="標楷體"/>
              </w:rPr>
            </w:pPr>
            <w:r w:rsidRPr="00147EBD">
              <w:rPr>
                <w:rFonts w:ascii="標楷體" w:eastAsia="標楷體" w:hAnsi="標楷體" w:hint="eastAsia"/>
              </w:rPr>
              <w:t xml:space="preserve">    </w:t>
            </w:r>
            <w:r w:rsidRPr="00147EBD">
              <w:rPr>
                <w:rFonts w:ascii="標楷體" w:eastAsia="標楷體" w:hAnsi="標楷體"/>
              </w:rPr>
              <w:t>(</w:t>
            </w:r>
            <w:r w:rsidRPr="00147EBD">
              <w:rPr>
                <w:rFonts w:ascii="標楷體" w:eastAsia="標楷體" w:hAnsi="標楷體" w:hint="eastAsia"/>
              </w:rPr>
              <w:t>三</w:t>
            </w:r>
            <w:r w:rsidRPr="00147EBD">
              <w:rPr>
                <w:rFonts w:ascii="標楷體" w:eastAsia="標楷體" w:hAnsi="標楷體"/>
              </w:rPr>
              <w:t>)</w:t>
            </w:r>
            <w:r w:rsidRPr="00147EBD">
              <w:rPr>
                <w:rFonts w:ascii="標楷體" w:eastAsia="標楷體" w:hAnsi="標楷體" w:hint="eastAsia"/>
              </w:rPr>
              <w:t>鐘點費以申請核准日後，依實際上課時數核發。</w:t>
            </w:r>
          </w:p>
          <w:p w:rsidR="009D7AE0" w:rsidRPr="00147EBD" w:rsidRDefault="009D7AE0" w:rsidP="005078A4">
            <w:pPr>
              <w:spacing w:line="400" w:lineRule="exact"/>
              <w:ind w:leftChars="234" w:left="1047" w:hangingChars="202" w:hanging="485"/>
              <w:jc w:val="both"/>
              <w:rPr>
                <w:rFonts w:ascii="標楷體" w:eastAsia="標楷體" w:hAnsi="標楷體"/>
                <w:bCs/>
              </w:rPr>
            </w:pPr>
            <w:r w:rsidRPr="00147EBD">
              <w:rPr>
                <w:rFonts w:ascii="標楷體" w:eastAsia="標楷體" w:hAnsi="標楷體" w:hint="eastAsia"/>
              </w:rPr>
              <w:t>(</w:t>
            </w:r>
            <w:r w:rsidR="00D404CD" w:rsidRPr="00147EBD">
              <w:rPr>
                <w:rFonts w:ascii="標楷體" w:eastAsia="標楷體" w:hAnsi="標楷體" w:hint="eastAsia"/>
              </w:rPr>
              <w:t>四</w:t>
            </w:r>
            <w:r w:rsidRPr="00147EBD">
              <w:rPr>
                <w:rFonts w:ascii="標楷體" w:eastAsia="標楷體" w:hAnsi="標楷體" w:hint="eastAsia"/>
              </w:rPr>
              <w:t>)</w:t>
            </w:r>
            <w:r w:rsidRPr="00147EBD">
              <w:rPr>
                <w:rFonts w:ascii="標楷體" w:eastAsia="標楷體" w:hAnsi="標楷體" w:hint="eastAsia"/>
                <w:bCs/>
              </w:rPr>
              <w:t>課業輔導</w:t>
            </w:r>
            <w:proofErr w:type="gramStart"/>
            <w:r w:rsidRPr="00147EBD">
              <w:rPr>
                <w:rFonts w:ascii="標楷體" w:eastAsia="標楷體" w:hAnsi="標楷體" w:hint="eastAsia"/>
                <w:bCs/>
              </w:rPr>
              <w:t>期間，</w:t>
            </w:r>
            <w:proofErr w:type="gramEnd"/>
            <w:r w:rsidRPr="00147EBD">
              <w:rPr>
                <w:rFonts w:ascii="標楷體" w:eastAsia="標楷體" w:hAnsi="標楷體" w:hint="eastAsia"/>
                <w:bCs/>
              </w:rPr>
              <w:t>接受課業輔導之學生出現遲到、缺課、學習意願低落等情形，課輔老師應向資源教室反</w:t>
            </w:r>
            <w:r w:rsidR="00D404CD" w:rsidRPr="00147EBD">
              <w:rPr>
                <w:rFonts w:ascii="標楷體" w:eastAsia="標楷體" w:hAnsi="標楷體" w:hint="eastAsia"/>
                <w:bCs/>
              </w:rPr>
              <w:t>應，經資源教室課業輔導審議會議評估後，得停止當學期之課業輔導，並列入未來課業輔導審議指標。</w:t>
            </w:r>
          </w:p>
          <w:p w:rsidR="009D7AE0" w:rsidRPr="00147EBD" w:rsidRDefault="009D7AE0" w:rsidP="005078A4">
            <w:pPr>
              <w:spacing w:line="400" w:lineRule="exact"/>
              <w:ind w:leftChars="237" w:left="1054" w:hangingChars="202" w:hanging="485"/>
              <w:jc w:val="both"/>
              <w:rPr>
                <w:rFonts w:ascii="標楷體" w:eastAsia="標楷體" w:hAnsi="標楷體"/>
                <w:bCs/>
              </w:rPr>
            </w:pPr>
            <w:r w:rsidRPr="00147EBD">
              <w:rPr>
                <w:rFonts w:ascii="標楷體" w:eastAsia="標楷體" w:hAnsi="標楷體" w:hint="eastAsia"/>
                <w:bCs/>
              </w:rPr>
              <w:t>(</w:t>
            </w:r>
            <w:r w:rsidR="00D404CD" w:rsidRPr="00147EBD">
              <w:rPr>
                <w:rFonts w:ascii="標楷體" w:eastAsia="標楷體" w:hAnsi="標楷體" w:hint="eastAsia"/>
                <w:bCs/>
              </w:rPr>
              <w:t>五</w:t>
            </w:r>
            <w:r w:rsidRPr="00147EBD">
              <w:rPr>
                <w:rFonts w:ascii="標楷體" w:eastAsia="標楷體" w:hAnsi="標楷體" w:hint="eastAsia"/>
                <w:bCs/>
              </w:rPr>
              <w:t>)本準則執行上如有爭議或相關問題，由資源教室另召開資源教室課業輔導審議會議討論。</w:t>
            </w:r>
          </w:p>
          <w:p w:rsidR="009D7AE0" w:rsidRPr="00147EBD" w:rsidRDefault="009D7AE0" w:rsidP="008B05FB">
            <w:pPr>
              <w:spacing w:line="400" w:lineRule="exact"/>
              <w:ind w:left="485" w:hangingChars="202" w:hanging="485"/>
              <w:jc w:val="both"/>
              <w:rPr>
                <w:rFonts w:eastAsia="標楷體"/>
                <w:kern w:val="0"/>
              </w:rPr>
            </w:pPr>
            <w:r w:rsidRPr="00147EBD">
              <w:rPr>
                <w:rFonts w:ascii="標楷體" w:eastAsia="標楷體" w:hAnsi="標楷體" w:hint="eastAsia"/>
              </w:rPr>
              <w:t>七</w:t>
            </w:r>
            <w:r w:rsidRPr="00147EBD">
              <w:rPr>
                <w:rFonts w:ascii="標楷體" w:eastAsia="標楷體" w:hAnsi="標楷體"/>
              </w:rPr>
              <w:t>、</w:t>
            </w:r>
            <w:r w:rsidRPr="00147EBD">
              <w:rPr>
                <w:rFonts w:ascii="標楷體" w:eastAsia="標楷體" w:hAnsi="標楷體" w:hint="eastAsia"/>
              </w:rPr>
              <w:t>本準則經本校特殊教育推行委員會通過，報請校長核定後公布施行。修正時亦同。</w:t>
            </w:r>
          </w:p>
        </w:tc>
      </w:tr>
      <w:bookmarkEnd w:id="0"/>
    </w:tbl>
    <w:p w:rsidR="009D7AE0" w:rsidRPr="00147EBD" w:rsidRDefault="009D7AE0" w:rsidP="008B05FB"/>
    <w:p w:rsidR="00147EBD" w:rsidRDefault="00147EBD" w:rsidP="00147EBD">
      <w:pPr>
        <w:jc w:val="center"/>
        <w:rPr>
          <w:rFonts w:ascii="標楷體" w:eastAsia="標楷體" w:hAnsi="標楷體"/>
          <w:sz w:val="32"/>
          <w:szCs w:val="32"/>
        </w:rPr>
      </w:pPr>
      <w:r>
        <w:rPr>
          <w:rFonts w:ascii="標楷體" w:eastAsia="標楷體" w:hAnsi="標楷體" w:hint="eastAsia"/>
          <w:sz w:val="32"/>
          <w:szCs w:val="32"/>
        </w:rPr>
        <w:lastRenderedPageBreak/>
        <w:t>課</w:t>
      </w:r>
      <w:r w:rsidRPr="00134ED3">
        <w:rPr>
          <w:rFonts w:ascii="標楷體" w:eastAsia="標楷體" w:hAnsi="標楷體" w:hint="eastAsia"/>
          <w:sz w:val="32"/>
          <w:szCs w:val="32"/>
        </w:rPr>
        <w:t>業輔導</w:t>
      </w:r>
      <w:r>
        <w:rPr>
          <w:rFonts w:ascii="標楷體" w:eastAsia="標楷體" w:hAnsi="標楷體" w:hint="eastAsia"/>
          <w:sz w:val="32"/>
          <w:szCs w:val="32"/>
        </w:rPr>
        <w:t>申請表</w:t>
      </w:r>
    </w:p>
    <w:p w:rsidR="00147EBD" w:rsidRPr="00707868" w:rsidRDefault="00147EBD" w:rsidP="00147EBD">
      <w:pPr>
        <w:rPr>
          <w:rFonts w:ascii="標楷體" w:eastAsia="標楷體" w:hAnsi="標楷體"/>
          <w:sz w:val="28"/>
          <w:szCs w:val="28"/>
        </w:rPr>
      </w:pPr>
      <w:r w:rsidRPr="00707868">
        <w:rPr>
          <w:rFonts w:ascii="標楷體" w:eastAsia="標楷體" w:hAnsi="標楷體" w:hint="eastAsia"/>
          <w:sz w:val="28"/>
          <w:szCs w:val="28"/>
        </w:rPr>
        <w:t>親愛的__</w:t>
      </w:r>
      <w:r>
        <w:rPr>
          <w:rFonts w:ascii="標楷體" w:eastAsia="標楷體" w:hAnsi="標楷體" w:hint="eastAsia"/>
          <w:sz w:val="28"/>
          <w:szCs w:val="28"/>
        </w:rPr>
        <w:t>_____</w:t>
      </w:r>
      <w:r w:rsidRPr="00707868">
        <w:rPr>
          <w:rFonts w:ascii="標楷體" w:eastAsia="標楷體" w:hAnsi="標楷體" w:hint="eastAsia"/>
          <w:sz w:val="28"/>
          <w:szCs w:val="28"/>
        </w:rPr>
        <w:t>_____教授：</w:t>
      </w:r>
    </w:p>
    <w:p w:rsidR="00147EBD" w:rsidRPr="00A96B3D" w:rsidRDefault="00147EBD" w:rsidP="00147EBD">
      <w:pPr>
        <w:snapToGrid w:val="0"/>
        <w:spacing w:beforeLines="50" w:before="180" w:line="300" w:lineRule="atLeast"/>
        <w:ind w:firstLineChars="200" w:firstLine="560"/>
        <w:rPr>
          <w:rFonts w:ascii="標楷體" w:eastAsia="標楷體" w:hAnsi="標楷體"/>
          <w:sz w:val="28"/>
          <w:szCs w:val="28"/>
        </w:rPr>
      </w:pPr>
      <w:r w:rsidRPr="00707868">
        <w:rPr>
          <w:rFonts w:ascii="標楷體" w:eastAsia="標楷體" w:hAnsi="標楷體" w:hint="eastAsia"/>
          <w:sz w:val="28"/>
          <w:szCs w:val="28"/>
        </w:rPr>
        <w:t>您好，本校__</w:t>
      </w:r>
      <w:r>
        <w:rPr>
          <w:rFonts w:ascii="標楷體" w:eastAsia="標楷體" w:hAnsi="標楷體" w:hint="eastAsia"/>
          <w:sz w:val="28"/>
          <w:szCs w:val="28"/>
        </w:rPr>
        <w:t>__</w:t>
      </w:r>
      <w:r w:rsidRPr="00707868">
        <w:rPr>
          <w:rFonts w:ascii="標楷體" w:eastAsia="標楷體" w:hAnsi="標楷體" w:hint="eastAsia"/>
          <w:sz w:val="28"/>
          <w:szCs w:val="28"/>
        </w:rPr>
        <w:t>___</w:t>
      </w:r>
      <w:r>
        <w:rPr>
          <w:rFonts w:ascii="標楷體" w:eastAsia="標楷體" w:hAnsi="標楷體" w:hint="eastAsia"/>
          <w:sz w:val="28"/>
          <w:szCs w:val="28"/>
        </w:rPr>
        <w:t>_</w:t>
      </w:r>
      <w:r w:rsidRPr="00707868">
        <w:rPr>
          <w:rFonts w:ascii="標楷體" w:eastAsia="標楷體" w:hAnsi="標楷體" w:hint="eastAsia"/>
          <w:sz w:val="28"/>
          <w:szCs w:val="28"/>
        </w:rPr>
        <w:t>_系__</w:t>
      </w:r>
      <w:r>
        <w:rPr>
          <w:rFonts w:ascii="標楷體" w:eastAsia="標楷體" w:hAnsi="標楷體" w:hint="eastAsia"/>
          <w:sz w:val="28"/>
          <w:szCs w:val="28"/>
        </w:rPr>
        <w:t>___</w:t>
      </w:r>
      <w:r w:rsidRPr="00707868">
        <w:rPr>
          <w:rFonts w:ascii="標楷體" w:eastAsia="標楷體" w:hAnsi="標楷體" w:hint="eastAsia"/>
          <w:sz w:val="28"/>
          <w:szCs w:val="28"/>
        </w:rPr>
        <w:t>__</w:t>
      </w:r>
      <w:r>
        <w:rPr>
          <w:rFonts w:ascii="標楷體" w:eastAsia="標楷體" w:hAnsi="標楷體" w:hint="eastAsia"/>
          <w:sz w:val="28"/>
          <w:szCs w:val="28"/>
        </w:rPr>
        <w:t>__</w:t>
      </w:r>
      <w:r w:rsidRPr="00707868">
        <w:rPr>
          <w:rFonts w:ascii="標楷體" w:eastAsia="標楷體" w:hAnsi="標楷體" w:hint="eastAsia"/>
          <w:sz w:val="28"/>
          <w:szCs w:val="28"/>
        </w:rPr>
        <w:t>__</w:t>
      </w:r>
      <w:r>
        <w:rPr>
          <w:rFonts w:ascii="標楷體" w:eastAsia="標楷體" w:hAnsi="標楷體" w:hint="eastAsia"/>
          <w:sz w:val="28"/>
          <w:szCs w:val="28"/>
        </w:rPr>
        <w:t>障別，學</w:t>
      </w:r>
      <w:r w:rsidRPr="00707868">
        <w:rPr>
          <w:rFonts w:ascii="標楷體" w:eastAsia="標楷體" w:hAnsi="標楷體" w:hint="eastAsia"/>
          <w:sz w:val="28"/>
          <w:szCs w:val="28"/>
        </w:rPr>
        <w:t>生</w:t>
      </w:r>
      <w:r>
        <w:rPr>
          <w:rFonts w:ascii="標楷體" w:eastAsia="標楷體" w:hAnsi="標楷體" w:hint="eastAsia"/>
          <w:sz w:val="28"/>
          <w:szCs w:val="28"/>
        </w:rPr>
        <w:t>____________</w:t>
      </w:r>
      <w:r w:rsidRPr="00707868">
        <w:rPr>
          <w:rFonts w:ascii="標楷體" w:eastAsia="標楷體" w:hAnsi="標楷體" w:hint="eastAsia"/>
          <w:sz w:val="28"/>
          <w:szCs w:val="28"/>
        </w:rPr>
        <w:t>，</w:t>
      </w:r>
      <w:proofErr w:type="gramStart"/>
      <w:r>
        <w:rPr>
          <w:rFonts w:ascii="標楷體" w:eastAsia="標楷體" w:hAnsi="標楷體" w:hint="eastAsia"/>
          <w:sz w:val="28"/>
          <w:szCs w:val="28"/>
        </w:rPr>
        <w:t>經本室評估</w:t>
      </w:r>
      <w:proofErr w:type="gramEnd"/>
      <w:r>
        <w:rPr>
          <w:rFonts w:ascii="標楷體" w:eastAsia="標楷體" w:hAnsi="標楷體" w:hint="eastAsia"/>
          <w:sz w:val="28"/>
          <w:szCs w:val="28"/>
        </w:rPr>
        <w:t>後發現，該生這學期</w:t>
      </w:r>
      <w:r w:rsidRPr="00707868">
        <w:rPr>
          <w:rFonts w:ascii="標楷體" w:eastAsia="標楷體" w:hAnsi="標楷體" w:hint="eastAsia"/>
          <w:sz w:val="28"/>
          <w:szCs w:val="28"/>
        </w:rPr>
        <w:t>修讀老師所開設的</w:t>
      </w:r>
      <w:r>
        <w:rPr>
          <w:rFonts w:ascii="標楷體" w:eastAsia="標楷體" w:hAnsi="標楷體" w:hint="eastAsia"/>
          <w:sz w:val="28"/>
          <w:szCs w:val="28"/>
          <w:u w:val="single"/>
        </w:rPr>
        <w:t xml:space="preserve">                   </w:t>
      </w:r>
      <w:r w:rsidRPr="00707868">
        <w:rPr>
          <w:rFonts w:ascii="標楷體" w:eastAsia="標楷體" w:hAnsi="標楷體" w:hint="eastAsia"/>
          <w:sz w:val="28"/>
          <w:szCs w:val="28"/>
        </w:rPr>
        <w:t>課，</w:t>
      </w:r>
      <w:r>
        <w:rPr>
          <w:rFonts w:ascii="標楷體" w:eastAsia="標楷體" w:hAnsi="標楷體" w:hint="eastAsia"/>
          <w:sz w:val="28"/>
          <w:szCs w:val="28"/>
        </w:rPr>
        <w:t>惟</w:t>
      </w:r>
      <w:r w:rsidRPr="00707868">
        <w:rPr>
          <w:rFonts w:ascii="標楷體" w:eastAsia="標楷體" w:hAnsi="標楷體" w:hint="eastAsia"/>
          <w:sz w:val="28"/>
          <w:szCs w:val="28"/>
        </w:rPr>
        <w:t>該生因</w:t>
      </w:r>
      <w:r>
        <w:rPr>
          <w:rFonts w:ascii="標楷體" w:eastAsia="標楷體" w:hAnsi="標楷體" w:hint="eastAsia"/>
          <w:sz w:val="28"/>
          <w:szCs w:val="28"/>
        </w:rPr>
        <w:t>：</w:t>
      </w:r>
      <w:r>
        <w:rPr>
          <w:rFonts w:ascii="標楷體" w:eastAsia="標楷體" w:hAnsi="標楷體"/>
          <w:sz w:val="28"/>
          <w:szCs w:val="28"/>
        </w:rPr>
        <w:br/>
      </w:r>
      <w:r>
        <w:rPr>
          <w:rFonts w:ascii="標楷體" w:eastAsia="標楷體" w:hAnsi="標楷體" w:hint="eastAsia"/>
          <w:sz w:val="28"/>
          <w:szCs w:val="28"/>
        </w:rPr>
        <w:t>□</w:t>
      </w:r>
      <w:r w:rsidRPr="00707868">
        <w:rPr>
          <w:rFonts w:ascii="標楷體" w:eastAsia="標楷體" w:hAnsi="標楷體" w:hint="eastAsia"/>
          <w:sz w:val="28"/>
          <w:szCs w:val="28"/>
        </w:rPr>
        <w:t>其障礙限制導致課堂即時學習吸收較一般生為困難，為協助該生能跟上教授預定授課進度，將由學生本人向資源</w:t>
      </w:r>
      <w:r w:rsidRPr="00A96B3D">
        <w:rPr>
          <w:rFonts w:ascii="標楷體" w:eastAsia="標楷體" w:hAnsi="標楷體" w:hint="eastAsia"/>
          <w:sz w:val="28"/>
          <w:szCs w:val="28"/>
        </w:rPr>
        <w:t>教室提出課業輔導申請。</w:t>
      </w:r>
      <w:r w:rsidRPr="00A96B3D">
        <w:rPr>
          <w:rFonts w:ascii="標楷體" w:eastAsia="標楷體" w:hAnsi="標楷體"/>
          <w:sz w:val="28"/>
          <w:szCs w:val="28"/>
        </w:rPr>
        <w:br/>
      </w:r>
      <w:r w:rsidRPr="00A96B3D">
        <w:rPr>
          <w:rFonts w:ascii="標楷體" w:eastAsia="標楷體" w:hAnsi="標楷體" w:hint="eastAsia"/>
          <w:sz w:val="28"/>
          <w:szCs w:val="28"/>
        </w:rPr>
        <w:t>□該堂必修課程尚未通過，擔心影響後續課程學習，建議申請課業輔導服務，通知學生本人向資源教室提出課業輔導申請後，由導師、主要協助教授或</w:t>
      </w:r>
      <w:proofErr w:type="gramStart"/>
      <w:r w:rsidRPr="00A96B3D">
        <w:rPr>
          <w:rFonts w:ascii="標楷體" w:eastAsia="標楷體" w:hAnsi="標楷體" w:hint="eastAsia"/>
          <w:sz w:val="28"/>
          <w:szCs w:val="28"/>
        </w:rPr>
        <w:t>祕</w:t>
      </w:r>
      <w:proofErr w:type="gramEnd"/>
      <w:r w:rsidRPr="00A96B3D">
        <w:rPr>
          <w:rFonts w:ascii="標楷體" w:eastAsia="標楷體" w:hAnsi="標楷體" w:hint="eastAsia"/>
          <w:sz w:val="28"/>
          <w:szCs w:val="28"/>
        </w:rPr>
        <w:t>書協助找尋課輔老師。</w:t>
      </w:r>
    </w:p>
    <w:p w:rsidR="00147EBD" w:rsidRPr="00707868" w:rsidRDefault="00147EBD" w:rsidP="00147EBD">
      <w:pPr>
        <w:snapToGrid w:val="0"/>
        <w:spacing w:beforeLines="50" w:before="180" w:line="240" w:lineRule="atLeast"/>
        <w:ind w:firstLineChars="200" w:firstLine="560"/>
        <w:rPr>
          <w:rFonts w:ascii="標楷體" w:eastAsia="標楷體" w:hAnsi="標楷體"/>
          <w:sz w:val="28"/>
          <w:szCs w:val="28"/>
        </w:rPr>
      </w:pPr>
      <w:r w:rsidRPr="00A96B3D">
        <w:rPr>
          <w:rFonts w:ascii="標楷體" w:eastAsia="標楷體" w:hAnsi="標楷體" w:hint="eastAsia"/>
          <w:sz w:val="28"/>
          <w:szCs w:val="28"/>
        </w:rPr>
        <w:t>該生所申請之課業輔導教學，可由教授本人親自安排於課後時間進行加強</w:t>
      </w:r>
      <w:r w:rsidRPr="00707868">
        <w:rPr>
          <w:rFonts w:ascii="標楷體" w:eastAsia="標楷體" w:hAnsi="標楷體" w:hint="eastAsia"/>
          <w:sz w:val="28"/>
          <w:szCs w:val="28"/>
        </w:rPr>
        <w:t>教學，或</w:t>
      </w:r>
      <w:r>
        <w:rPr>
          <w:rFonts w:ascii="標楷體" w:eastAsia="標楷體" w:hAnsi="標楷體" w:hint="eastAsia"/>
          <w:sz w:val="28"/>
          <w:szCs w:val="28"/>
        </w:rPr>
        <w:t>另行</w:t>
      </w:r>
      <w:r w:rsidRPr="00707868">
        <w:rPr>
          <w:rFonts w:ascii="標楷體" w:eastAsia="標楷體" w:hAnsi="標楷體" w:hint="eastAsia"/>
          <w:sz w:val="28"/>
          <w:szCs w:val="28"/>
        </w:rPr>
        <w:t>委託適宜</w:t>
      </w:r>
      <w:r>
        <w:rPr>
          <w:rFonts w:ascii="標楷體" w:eastAsia="標楷體" w:hAnsi="標楷體" w:hint="eastAsia"/>
          <w:sz w:val="28"/>
          <w:szCs w:val="28"/>
        </w:rPr>
        <w:t>之研究生協助課後輔助教學。此部份之</w:t>
      </w:r>
      <w:r w:rsidRPr="00707868">
        <w:rPr>
          <w:rFonts w:ascii="標楷體" w:eastAsia="標楷體" w:hAnsi="標楷體" w:hint="eastAsia"/>
          <w:sz w:val="28"/>
          <w:szCs w:val="28"/>
        </w:rPr>
        <w:t>相關</w:t>
      </w:r>
      <w:r>
        <w:rPr>
          <w:rFonts w:ascii="標楷體" w:eastAsia="標楷體" w:hAnsi="標楷體" w:hint="eastAsia"/>
          <w:sz w:val="28"/>
          <w:szCs w:val="28"/>
        </w:rPr>
        <w:t>規定</w:t>
      </w:r>
      <w:r w:rsidRPr="00707868">
        <w:rPr>
          <w:rFonts w:ascii="標楷體" w:eastAsia="標楷體" w:hAnsi="標楷體" w:hint="eastAsia"/>
          <w:sz w:val="28"/>
          <w:szCs w:val="28"/>
        </w:rPr>
        <w:t>說明摘錄如下：</w:t>
      </w:r>
    </w:p>
    <w:p w:rsidR="00147EBD" w:rsidRPr="001A2D06" w:rsidRDefault="00147EBD" w:rsidP="00147EBD">
      <w:pPr>
        <w:numPr>
          <w:ilvl w:val="0"/>
          <w:numId w:val="1"/>
        </w:numPr>
        <w:snapToGrid w:val="0"/>
        <w:spacing w:beforeLines="50" w:before="180" w:line="240" w:lineRule="atLeast"/>
        <w:rPr>
          <w:rFonts w:eastAsia="標楷體"/>
          <w:sz w:val="28"/>
          <w:szCs w:val="28"/>
        </w:rPr>
      </w:pPr>
      <w:r w:rsidRPr="001A2D06">
        <w:rPr>
          <w:rFonts w:eastAsia="標楷體"/>
          <w:sz w:val="28"/>
          <w:szCs w:val="28"/>
        </w:rPr>
        <w:t>鐘點費支付標準：將依「教育部補助大專校院招收及輔導身心障礙學生實施要點」相關規定計算，</w:t>
      </w:r>
      <w:r w:rsidRPr="001A2D06">
        <w:rPr>
          <w:rFonts w:eastAsia="標楷體"/>
          <w:sz w:val="28"/>
          <w:szCs w:val="28"/>
          <w:u w:val="thick" w:color="FF0000"/>
        </w:rPr>
        <w:t>支領本項經費者，不得同一工作重複提報校內其他任何經費補助</w:t>
      </w:r>
      <w:r w:rsidRPr="001A2D06">
        <w:rPr>
          <w:rFonts w:eastAsia="標楷體"/>
          <w:sz w:val="28"/>
          <w:szCs w:val="28"/>
        </w:rPr>
        <w:t>。</w:t>
      </w:r>
    </w:p>
    <w:p w:rsidR="00147EBD" w:rsidRPr="00447B91" w:rsidRDefault="00147EBD" w:rsidP="00147EBD">
      <w:pPr>
        <w:numPr>
          <w:ilvl w:val="0"/>
          <w:numId w:val="1"/>
        </w:numPr>
        <w:snapToGrid w:val="0"/>
        <w:spacing w:beforeLines="50" w:before="180" w:line="240" w:lineRule="atLeast"/>
        <w:rPr>
          <w:rFonts w:eastAsia="標楷體"/>
          <w:sz w:val="28"/>
          <w:szCs w:val="28"/>
          <w:u w:val="single"/>
        </w:rPr>
      </w:pPr>
      <w:r w:rsidRPr="001A2D06">
        <w:rPr>
          <w:rFonts w:eastAsia="標楷體"/>
          <w:sz w:val="28"/>
          <w:szCs w:val="28"/>
        </w:rPr>
        <w:t>課業輔導老師：限研究生、具專業證照或講師以上資格者，課輔老師詳閱本說明表後，確有授課意願者請填寫相關資料（附件一</w:t>
      </w:r>
      <w:r>
        <w:rPr>
          <w:rFonts w:eastAsia="標楷體" w:hint="eastAsia"/>
          <w:sz w:val="28"/>
          <w:szCs w:val="28"/>
        </w:rPr>
        <w:t>及附件二</w:t>
      </w:r>
      <w:r w:rsidRPr="001A2D06">
        <w:rPr>
          <w:rFonts w:eastAsia="標楷體"/>
          <w:sz w:val="28"/>
          <w:szCs w:val="28"/>
        </w:rPr>
        <w:t>）。</w:t>
      </w:r>
      <w:r w:rsidRPr="001A2D06">
        <w:rPr>
          <w:rFonts w:eastAsia="標楷體"/>
          <w:color w:val="FF0000"/>
          <w:sz w:val="28"/>
          <w:szCs w:val="28"/>
        </w:rPr>
        <w:t>講師以上老師請附相關證明文件</w:t>
      </w:r>
      <w:r w:rsidRPr="001A2D06">
        <w:rPr>
          <w:rFonts w:eastAsia="標楷體"/>
          <w:color w:val="FF0000"/>
          <w:sz w:val="28"/>
          <w:szCs w:val="28"/>
        </w:rPr>
        <w:t>(</w:t>
      </w:r>
      <w:r w:rsidRPr="001A2D06">
        <w:rPr>
          <w:rFonts w:eastAsia="標楷體"/>
          <w:color w:val="FF0000"/>
          <w:sz w:val="28"/>
          <w:szCs w:val="28"/>
        </w:rPr>
        <w:t>聘書</w:t>
      </w:r>
      <w:r w:rsidRPr="001A2D06">
        <w:rPr>
          <w:rFonts w:eastAsia="標楷體"/>
          <w:color w:val="FF0000"/>
          <w:sz w:val="28"/>
          <w:szCs w:val="28"/>
        </w:rPr>
        <w:t>)</w:t>
      </w:r>
      <w:r w:rsidRPr="001A2D06">
        <w:rPr>
          <w:rFonts w:eastAsia="標楷體"/>
          <w:color w:val="FF0000"/>
          <w:sz w:val="28"/>
          <w:szCs w:val="28"/>
        </w:rPr>
        <w:t>。</w:t>
      </w:r>
      <w:r w:rsidRPr="00447B91">
        <w:rPr>
          <w:rFonts w:eastAsia="標楷體" w:hint="eastAsia"/>
          <w:color w:val="FF0000"/>
          <w:sz w:val="28"/>
          <w:szCs w:val="28"/>
          <w:u w:val="single"/>
        </w:rPr>
        <w:t>如有僑生身分請在繳回資料表時附上期限內的工作證影本</w:t>
      </w:r>
      <w:r>
        <w:rPr>
          <w:rFonts w:eastAsia="標楷體" w:hint="eastAsia"/>
          <w:color w:val="FF0000"/>
          <w:sz w:val="28"/>
          <w:szCs w:val="28"/>
          <w:u w:val="single"/>
        </w:rPr>
        <w:t>。</w:t>
      </w:r>
    </w:p>
    <w:p w:rsidR="00147EBD" w:rsidRPr="001A2D06" w:rsidRDefault="00147EBD" w:rsidP="00147EBD">
      <w:pPr>
        <w:numPr>
          <w:ilvl w:val="0"/>
          <w:numId w:val="1"/>
        </w:numPr>
        <w:snapToGrid w:val="0"/>
        <w:spacing w:beforeLines="50" w:before="180" w:line="240" w:lineRule="atLeast"/>
        <w:rPr>
          <w:rFonts w:eastAsia="標楷體"/>
          <w:sz w:val="28"/>
          <w:szCs w:val="28"/>
        </w:rPr>
      </w:pPr>
      <w:r w:rsidRPr="001A2D06">
        <w:rPr>
          <w:rFonts w:eastAsia="標楷體"/>
          <w:sz w:val="28"/>
          <w:szCs w:val="28"/>
        </w:rPr>
        <w:t>授課時間：課後輔導教學時間將由學生本人親自與授課老師雙方約定，於正規課程後另行安排輔導教學時間（</w:t>
      </w:r>
      <w:r w:rsidRPr="001A2D06">
        <w:rPr>
          <w:rFonts w:eastAsia="標楷體"/>
          <w:b/>
          <w:sz w:val="28"/>
          <w:szCs w:val="28"/>
        </w:rPr>
        <w:t>以整點為計酬單位</w:t>
      </w:r>
      <w:r w:rsidRPr="001A2D06">
        <w:rPr>
          <w:rFonts w:eastAsia="標楷體"/>
          <w:sz w:val="28"/>
          <w:szCs w:val="28"/>
        </w:rPr>
        <w:t>），並由</w:t>
      </w:r>
      <w:r w:rsidRPr="001A2D06">
        <w:rPr>
          <w:rFonts w:eastAsia="標楷體"/>
          <w:color w:val="FF0000"/>
          <w:sz w:val="28"/>
          <w:szCs w:val="28"/>
        </w:rPr>
        <w:t>授課老師或學生</w:t>
      </w:r>
      <w:r w:rsidRPr="001A2D06">
        <w:rPr>
          <w:rFonts w:eastAsia="標楷體"/>
          <w:sz w:val="28"/>
          <w:szCs w:val="28"/>
        </w:rPr>
        <w:t>詳實填寫「</w:t>
      </w:r>
      <w:proofErr w:type="gramStart"/>
      <w:r w:rsidRPr="001A2D06">
        <w:rPr>
          <w:rFonts w:eastAsia="標楷體"/>
          <w:sz w:val="28"/>
          <w:szCs w:val="28"/>
        </w:rPr>
        <w:t>實際」</w:t>
      </w:r>
      <w:proofErr w:type="gramEnd"/>
      <w:r w:rsidRPr="001A2D06">
        <w:rPr>
          <w:rFonts w:eastAsia="標楷體"/>
          <w:sz w:val="28"/>
          <w:szCs w:val="28"/>
        </w:rPr>
        <w:t>上課起訖時間以及課業輔導學習評量摘要表（附</w:t>
      </w:r>
      <w:r>
        <w:rPr>
          <w:rFonts w:eastAsia="標楷體" w:hint="eastAsia"/>
          <w:sz w:val="28"/>
          <w:szCs w:val="28"/>
        </w:rPr>
        <w:t>件三</w:t>
      </w:r>
      <w:r w:rsidRPr="001A2D06">
        <w:rPr>
          <w:rFonts w:eastAsia="標楷體"/>
          <w:sz w:val="28"/>
          <w:szCs w:val="28"/>
        </w:rPr>
        <w:t>）。</w:t>
      </w:r>
    </w:p>
    <w:p w:rsidR="00147EBD" w:rsidRPr="001A2D06" w:rsidRDefault="00147EBD" w:rsidP="00147EBD">
      <w:pPr>
        <w:numPr>
          <w:ilvl w:val="0"/>
          <w:numId w:val="1"/>
        </w:numPr>
        <w:snapToGrid w:val="0"/>
        <w:spacing w:beforeLines="50" w:before="180" w:line="240" w:lineRule="atLeast"/>
        <w:rPr>
          <w:rFonts w:eastAsia="標楷體"/>
          <w:sz w:val="28"/>
          <w:szCs w:val="28"/>
        </w:rPr>
      </w:pPr>
      <w:r w:rsidRPr="001A2D06">
        <w:rPr>
          <w:rFonts w:eastAsia="標楷體"/>
          <w:sz w:val="28"/>
          <w:szCs w:val="28"/>
        </w:rPr>
        <w:t>授課地點：可於上課兩</w:t>
      </w:r>
      <w:proofErr w:type="gramStart"/>
      <w:r w:rsidRPr="001A2D06">
        <w:rPr>
          <w:rFonts w:eastAsia="標楷體"/>
          <w:sz w:val="28"/>
          <w:szCs w:val="28"/>
        </w:rPr>
        <w:t>週</w:t>
      </w:r>
      <w:proofErr w:type="gramEnd"/>
      <w:r w:rsidRPr="001A2D06">
        <w:rPr>
          <w:rFonts w:eastAsia="標楷體"/>
          <w:sz w:val="28"/>
          <w:szCs w:val="28"/>
        </w:rPr>
        <w:t>前登記預借資源教室讀書間或諮商室作為上課地點，亦可雙方擇定校內各方便地點授課。</w:t>
      </w:r>
    </w:p>
    <w:p w:rsidR="00147EBD" w:rsidRPr="001A2D06" w:rsidRDefault="00147EBD" w:rsidP="00147EBD">
      <w:pPr>
        <w:numPr>
          <w:ilvl w:val="0"/>
          <w:numId w:val="1"/>
        </w:numPr>
        <w:snapToGrid w:val="0"/>
        <w:spacing w:beforeLines="50" w:before="180" w:line="240" w:lineRule="atLeast"/>
        <w:rPr>
          <w:rFonts w:eastAsia="標楷體"/>
          <w:sz w:val="28"/>
          <w:szCs w:val="28"/>
        </w:rPr>
      </w:pPr>
      <w:r w:rsidRPr="001A2D06">
        <w:rPr>
          <w:rFonts w:eastAsia="標楷體"/>
          <w:sz w:val="28"/>
          <w:szCs w:val="28"/>
        </w:rPr>
        <w:t>授課鐘點紀錄：本補助案</w:t>
      </w:r>
      <w:proofErr w:type="gramStart"/>
      <w:r w:rsidRPr="001A2D06">
        <w:rPr>
          <w:rFonts w:eastAsia="標楷體"/>
          <w:sz w:val="28"/>
          <w:szCs w:val="28"/>
        </w:rPr>
        <w:t>採</w:t>
      </w:r>
      <w:proofErr w:type="gramEnd"/>
      <w:r w:rsidRPr="001A2D06">
        <w:rPr>
          <w:rFonts w:eastAsia="標楷體"/>
          <w:sz w:val="28"/>
          <w:szCs w:val="28"/>
        </w:rPr>
        <w:t>實報實銷，於每月最後一次授課，由學生或課輔老師將評量</w:t>
      </w:r>
      <w:proofErr w:type="gramStart"/>
      <w:r w:rsidRPr="001A2D06">
        <w:rPr>
          <w:rFonts w:eastAsia="標楷體"/>
          <w:sz w:val="28"/>
          <w:szCs w:val="28"/>
        </w:rPr>
        <w:t>摘要表交回</w:t>
      </w:r>
      <w:proofErr w:type="gramEnd"/>
      <w:r w:rsidRPr="001A2D06">
        <w:rPr>
          <w:rFonts w:eastAsia="標楷體"/>
          <w:sz w:val="28"/>
          <w:szCs w:val="28"/>
        </w:rPr>
        <w:t>資源教室，以利為鐘點費撥付憑據。</w:t>
      </w:r>
      <w:r w:rsidRPr="001A2D06">
        <w:rPr>
          <w:rFonts w:eastAsia="標楷體"/>
          <w:color w:val="FF0000"/>
          <w:sz w:val="28"/>
          <w:szCs w:val="28"/>
        </w:rPr>
        <w:t>如未按時繳交課輔紀錄表，</w:t>
      </w:r>
      <w:proofErr w:type="gramStart"/>
      <w:r w:rsidRPr="001A2D06">
        <w:rPr>
          <w:rFonts w:eastAsia="標楷體"/>
          <w:color w:val="FF0000"/>
          <w:sz w:val="28"/>
          <w:szCs w:val="28"/>
        </w:rPr>
        <w:t>本室逾期</w:t>
      </w:r>
      <w:proofErr w:type="gramEnd"/>
      <w:r w:rsidRPr="001A2D06">
        <w:rPr>
          <w:rFonts w:eastAsia="標楷體"/>
          <w:color w:val="FF0000"/>
          <w:sz w:val="28"/>
          <w:szCs w:val="28"/>
        </w:rPr>
        <w:t>不予受理</w:t>
      </w:r>
      <w:r w:rsidRPr="001A2D06">
        <w:rPr>
          <w:rFonts w:eastAsia="標楷體"/>
          <w:sz w:val="28"/>
          <w:szCs w:val="28"/>
        </w:rPr>
        <w:t>。</w:t>
      </w:r>
    </w:p>
    <w:p w:rsidR="00147EBD" w:rsidRPr="001A2D06" w:rsidRDefault="00147EBD" w:rsidP="00147EBD">
      <w:pPr>
        <w:numPr>
          <w:ilvl w:val="0"/>
          <w:numId w:val="1"/>
        </w:numPr>
        <w:snapToGrid w:val="0"/>
        <w:spacing w:beforeLines="50" w:before="180" w:line="240" w:lineRule="atLeast"/>
        <w:rPr>
          <w:rFonts w:eastAsia="標楷體"/>
          <w:sz w:val="28"/>
          <w:szCs w:val="28"/>
        </w:rPr>
      </w:pPr>
      <w:r w:rsidRPr="001A2D06">
        <w:rPr>
          <w:rFonts w:eastAsia="標楷體"/>
          <w:sz w:val="28"/>
          <w:szCs w:val="28"/>
        </w:rPr>
        <w:t>學生如申請課輔科目超過</w:t>
      </w:r>
      <w:r w:rsidRPr="001A2D06">
        <w:rPr>
          <w:rFonts w:eastAsia="標楷體"/>
          <w:sz w:val="28"/>
          <w:szCs w:val="28"/>
        </w:rPr>
        <w:t>4</w:t>
      </w:r>
      <w:r w:rsidRPr="001A2D06">
        <w:rPr>
          <w:rFonts w:eastAsia="標楷體"/>
          <w:sz w:val="28"/>
          <w:szCs w:val="28"/>
        </w:rPr>
        <w:t>科，需經由資源教室</w:t>
      </w:r>
      <w:r w:rsidRPr="00D404CD">
        <w:rPr>
          <w:rFonts w:ascii="標楷體" w:eastAsia="標楷體" w:hAnsi="標楷體" w:hint="eastAsia"/>
          <w:sz w:val="28"/>
          <w:szCs w:val="28"/>
        </w:rPr>
        <w:t>課業輔導審議會議</w:t>
      </w:r>
      <w:r w:rsidRPr="001A2D06">
        <w:rPr>
          <w:rFonts w:eastAsia="標楷體"/>
          <w:sz w:val="28"/>
          <w:szCs w:val="28"/>
        </w:rPr>
        <w:t>審核。</w:t>
      </w:r>
    </w:p>
    <w:p w:rsidR="00147EBD" w:rsidRDefault="00147EBD" w:rsidP="00147EBD">
      <w:pPr>
        <w:snapToGrid w:val="0"/>
        <w:spacing w:beforeLines="50" w:before="180" w:line="240" w:lineRule="atLeast"/>
        <w:ind w:firstLineChars="200" w:firstLine="560"/>
        <w:rPr>
          <w:rFonts w:ascii="標楷體" w:eastAsia="標楷體" w:hAnsi="標楷體"/>
          <w:sz w:val="32"/>
          <w:szCs w:val="32"/>
        </w:rPr>
      </w:pPr>
      <w:r w:rsidRPr="00A96B3D">
        <w:rPr>
          <w:rFonts w:ascii="標楷體" w:eastAsia="標楷體" w:hAnsi="標楷體" w:hint="eastAsia"/>
          <w:sz w:val="28"/>
          <w:szCs w:val="28"/>
        </w:rPr>
        <w:t>以上說明，懇請教授視學生狀況，評估是否准許該生申請本服務</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本服務主為：補救因障礙而</w:t>
      </w:r>
      <w:r w:rsidRPr="00707868">
        <w:rPr>
          <w:rFonts w:ascii="標楷體" w:eastAsia="標楷體" w:hAnsi="標楷體" w:hint="eastAsia"/>
          <w:sz w:val="28"/>
          <w:szCs w:val="28"/>
        </w:rPr>
        <w:t>致的</w:t>
      </w:r>
      <w:r>
        <w:rPr>
          <w:rFonts w:ascii="標楷體" w:eastAsia="標楷體" w:hAnsi="標楷體" w:hint="eastAsia"/>
          <w:sz w:val="28"/>
          <w:szCs w:val="28"/>
        </w:rPr>
        <w:t>課堂即時</w:t>
      </w:r>
      <w:r w:rsidRPr="00707868">
        <w:rPr>
          <w:rFonts w:ascii="標楷體" w:eastAsia="標楷體" w:hAnsi="標楷體" w:hint="eastAsia"/>
          <w:sz w:val="28"/>
          <w:szCs w:val="28"/>
        </w:rPr>
        <w:t>學習困難</w:t>
      </w:r>
      <w:proofErr w:type="gramStart"/>
      <w:r>
        <w:rPr>
          <w:rFonts w:ascii="標楷體" w:eastAsia="標楷體" w:hAnsi="標楷體" w:hint="eastAsia"/>
          <w:sz w:val="28"/>
          <w:szCs w:val="28"/>
        </w:rPr>
        <w:t>）</w:t>
      </w:r>
      <w:proofErr w:type="gramEnd"/>
      <w:r w:rsidRPr="00707868">
        <w:rPr>
          <w:rFonts w:ascii="標楷體" w:eastAsia="標楷體" w:hAnsi="標楷體" w:hint="eastAsia"/>
          <w:sz w:val="28"/>
          <w:szCs w:val="28"/>
        </w:rPr>
        <w:t>，</w:t>
      </w:r>
      <w:r>
        <w:rPr>
          <w:rFonts w:ascii="標楷體" w:eastAsia="標楷體" w:hAnsi="標楷體" w:hint="eastAsia"/>
          <w:sz w:val="28"/>
          <w:szCs w:val="28"/>
        </w:rPr>
        <w:t>煩請開課教授將評估結果及各項附件填妥後回執，</w:t>
      </w:r>
      <w:proofErr w:type="gramStart"/>
      <w:r>
        <w:rPr>
          <w:rFonts w:ascii="標楷體" w:eastAsia="標楷體" w:hAnsi="標楷體" w:hint="eastAsia"/>
          <w:sz w:val="28"/>
          <w:szCs w:val="28"/>
        </w:rPr>
        <w:t>本室將</w:t>
      </w:r>
      <w:proofErr w:type="gramEnd"/>
      <w:r>
        <w:rPr>
          <w:rFonts w:ascii="標楷體" w:eastAsia="標楷體" w:hAnsi="標楷體" w:hint="eastAsia"/>
          <w:sz w:val="28"/>
          <w:szCs w:val="28"/>
        </w:rPr>
        <w:t>依</w:t>
      </w:r>
      <w:proofErr w:type="gramStart"/>
      <w:r w:rsidRPr="00707868">
        <w:rPr>
          <w:rFonts w:ascii="標楷體" w:eastAsia="標楷體" w:hAnsi="標楷體" w:hint="eastAsia"/>
          <w:sz w:val="28"/>
          <w:szCs w:val="28"/>
        </w:rPr>
        <w:t>所填據之</w:t>
      </w:r>
      <w:proofErr w:type="gramEnd"/>
      <w:r w:rsidRPr="00707868">
        <w:rPr>
          <w:rFonts w:ascii="標楷體" w:eastAsia="標楷體" w:hAnsi="標楷體" w:hint="eastAsia"/>
          <w:sz w:val="28"/>
          <w:szCs w:val="28"/>
        </w:rPr>
        <w:t>各資料，如實向教育部辦理</w:t>
      </w:r>
      <w:r>
        <w:rPr>
          <w:rFonts w:ascii="標楷體" w:eastAsia="標楷體" w:hAnsi="標楷體" w:hint="eastAsia"/>
          <w:sz w:val="28"/>
          <w:szCs w:val="28"/>
        </w:rPr>
        <w:t>授課鐘點費</w:t>
      </w:r>
      <w:r w:rsidRPr="00707868">
        <w:rPr>
          <w:rFonts w:ascii="標楷體" w:eastAsia="標楷體" w:hAnsi="標楷體" w:hint="eastAsia"/>
          <w:sz w:val="28"/>
          <w:szCs w:val="28"/>
        </w:rPr>
        <w:t>經費核銷，對</w:t>
      </w:r>
      <w:r>
        <w:rPr>
          <w:rFonts w:ascii="標楷體" w:eastAsia="標楷體" w:hAnsi="標楷體" w:hint="eastAsia"/>
          <w:sz w:val="28"/>
          <w:szCs w:val="28"/>
        </w:rPr>
        <w:t>於</w:t>
      </w:r>
      <w:r w:rsidRPr="00707868">
        <w:rPr>
          <w:rFonts w:ascii="標楷體" w:eastAsia="標楷體" w:hAnsi="標楷體" w:hint="eastAsia"/>
          <w:sz w:val="28"/>
          <w:szCs w:val="28"/>
        </w:rPr>
        <w:t>所填報資料</w:t>
      </w:r>
      <w:proofErr w:type="gramStart"/>
      <w:r>
        <w:rPr>
          <w:rFonts w:ascii="標楷體" w:eastAsia="標楷體" w:hAnsi="標楷體" w:hint="eastAsia"/>
          <w:sz w:val="28"/>
          <w:szCs w:val="28"/>
        </w:rPr>
        <w:t>採</w:t>
      </w:r>
      <w:proofErr w:type="gramEnd"/>
      <w:r w:rsidRPr="00707868">
        <w:rPr>
          <w:rFonts w:ascii="標楷體" w:eastAsia="標楷體" w:hAnsi="標楷體" w:hint="eastAsia"/>
          <w:sz w:val="28"/>
          <w:szCs w:val="28"/>
        </w:rPr>
        <w:t>不定時抽查訪視實際執行狀況，</w:t>
      </w:r>
      <w:r w:rsidRPr="00707868">
        <w:rPr>
          <w:rFonts w:ascii="標楷體" w:eastAsia="標楷體" w:hAnsi="標楷體" w:hint="eastAsia"/>
          <w:sz w:val="28"/>
          <w:szCs w:val="28"/>
          <w:u w:val="thick" w:color="FF0000"/>
        </w:rPr>
        <w:t>所載之各項資料請務必依據實際狀況填寫，若經查核與事實不符者，將由填表者共負相關責任，</w:t>
      </w:r>
      <w:proofErr w:type="gramStart"/>
      <w:r w:rsidRPr="00707868">
        <w:rPr>
          <w:rFonts w:ascii="標楷體" w:eastAsia="標楷體" w:hAnsi="標楷體" w:hint="eastAsia"/>
          <w:sz w:val="28"/>
          <w:szCs w:val="28"/>
          <w:u w:val="thick" w:color="FF0000"/>
        </w:rPr>
        <w:t>本室有</w:t>
      </w:r>
      <w:proofErr w:type="gramEnd"/>
      <w:r w:rsidRPr="00707868">
        <w:rPr>
          <w:rFonts w:ascii="標楷體" w:eastAsia="標楷體" w:hAnsi="標楷體" w:hint="eastAsia"/>
          <w:sz w:val="28"/>
          <w:szCs w:val="28"/>
          <w:u w:val="thick" w:color="FF0000"/>
        </w:rPr>
        <w:t>權追繳回已核</w:t>
      </w:r>
      <w:r>
        <w:rPr>
          <w:rFonts w:ascii="標楷體" w:eastAsia="標楷體" w:hAnsi="標楷體" w:hint="eastAsia"/>
          <w:sz w:val="28"/>
          <w:szCs w:val="28"/>
          <w:u w:val="thick" w:color="FF0000"/>
        </w:rPr>
        <w:t>撥</w:t>
      </w:r>
      <w:r w:rsidRPr="00707868">
        <w:rPr>
          <w:rFonts w:ascii="標楷體" w:eastAsia="標楷體" w:hAnsi="標楷體" w:hint="eastAsia"/>
          <w:sz w:val="28"/>
          <w:szCs w:val="28"/>
          <w:u w:val="thick" w:color="FF0000"/>
        </w:rPr>
        <w:t>經費</w:t>
      </w:r>
      <w:r w:rsidRPr="00707868">
        <w:rPr>
          <w:rFonts w:ascii="標楷體" w:eastAsia="標楷體" w:hAnsi="標楷體" w:hint="eastAsia"/>
          <w:sz w:val="28"/>
          <w:szCs w:val="28"/>
        </w:rPr>
        <w:t>。</w:t>
      </w:r>
    </w:p>
    <w:p w:rsidR="00147EBD" w:rsidRDefault="00147EBD" w:rsidP="00147EBD">
      <w:pPr>
        <w:jc w:val="center"/>
        <w:rPr>
          <w:rFonts w:ascii="標楷體" w:eastAsia="標楷體" w:hAnsi="標楷體"/>
          <w:sz w:val="32"/>
          <w:szCs w:val="32"/>
        </w:rPr>
        <w:sectPr w:rsidR="00147EBD" w:rsidSect="00147EBD">
          <w:headerReference w:type="default" r:id="rId7"/>
          <w:footerReference w:type="default" r:id="rId8"/>
          <w:pgSz w:w="11906" w:h="16838" w:code="9"/>
          <w:pgMar w:top="142" w:right="720" w:bottom="720" w:left="720" w:header="170" w:footer="170" w:gutter="0"/>
          <w:cols w:space="425"/>
          <w:docGrid w:type="lines" w:linePitch="360"/>
        </w:sectPr>
      </w:pPr>
      <w:r>
        <w:rPr>
          <w:rFonts w:ascii="標楷體" w:eastAsia="標楷體" w:hAnsi="標楷體"/>
          <w:noProof/>
          <w:sz w:val="32"/>
          <w:szCs w:val="32"/>
        </w:rPr>
        <mc:AlternateContent>
          <mc:Choice Requires="wps">
            <w:drawing>
              <wp:anchor distT="0" distB="0" distL="114300" distR="114300" simplePos="0" relativeHeight="251659264" behindDoc="0" locked="0" layoutInCell="1" allowOverlap="1" wp14:anchorId="24B3AD8F" wp14:editId="1C15FB7A">
                <wp:simplePos x="0" y="0"/>
                <wp:positionH relativeFrom="column">
                  <wp:posOffset>3321685</wp:posOffset>
                </wp:positionH>
                <wp:positionV relativeFrom="paragraph">
                  <wp:posOffset>131445</wp:posOffset>
                </wp:positionV>
                <wp:extent cx="3093720" cy="1082040"/>
                <wp:effectExtent l="0" t="0" r="11430" b="2286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1082040"/>
                        </a:xfrm>
                        <a:prstGeom prst="rect">
                          <a:avLst/>
                        </a:prstGeom>
                        <a:solidFill>
                          <a:srgbClr val="FFFFFF"/>
                        </a:solidFill>
                        <a:ln w="9525">
                          <a:solidFill>
                            <a:srgbClr val="000000"/>
                          </a:solidFill>
                          <a:prstDash val="lgDashDotDot"/>
                          <a:miter lim="800000"/>
                          <a:headEnd/>
                          <a:tailEnd/>
                        </a:ln>
                      </wps:spPr>
                      <wps:txbx>
                        <w:txbxContent>
                          <w:p w:rsidR="00147EBD" w:rsidRPr="005C404F" w:rsidRDefault="00147EBD" w:rsidP="00147EBD">
                            <w:pPr>
                              <w:spacing w:line="400" w:lineRule="exact"/>
                              <w:rPr>
                                <w:rFonts w:eastAsia="微軟正黑體"/>
                              </w:rPr>
                            </w:pPr>
                            <w:r w:rsidRPr="005C404F">
                              <w:rPr>
                                <w:rFonts w:eastAsia="微軟正黑體"/>
                              </w:rPr>
                              <w:t>輔仁大學資源教室</w:t>
                            </w:r>
                            <w:r w:rsidRPr="005C404F">
                              <w:rPr>
                                <w:rFonts w:eastAsia="微軟正黑體"/>
                              </w:rPr>
                              <w:t xml:space="preserve">  </w:t>
                            </w:r>
                            <w:r w:rsidRPr="005C404F">
                              <w:rPr>
                                <w:rFonts w:eastAsia="微軟正黑體"/>
                              </w:rPr>
                              <w:t>國璽樓</w:t>
                            </w:r>
                            <w:r w:rsidRPr="005C404F">
                              <w:rPr>
                                <w:rFonts w:eastAsia="微軟正黑體"/>
                              </w:rPr>
                              <w:t>130</w:t>
                            </w:r>
                            <w:r w:rsidRPr="005C404F">
                              <w:rPr>
                                <w:rFonts w:eastAsia="微軟正黑體"/>
                              </w:rPr>
                              <w:t>室</w:t>
                            </w:r>
                          </w:p>
                          <w:p w:rsidR="00147EBD" w:rsidRPr="005C404F" w:rsidRDefault="00147EBD" w:rsidP="00147EBD">
                            <w:pPr>
                              <w:spacing w:line="400" w:lineRule="exact"/>
                              <w:rPr>
                                <w:rFonts w:eastAsia="微軟正黑體"/>
                              </w:rPr>
                            </w:pPr>
                            <w:r w:rsidRPr="005C404F">
                              <w:rPr>
                                <w:rFonts w:eastAsia="微軟正黑體"/>
                              </w:rPr>
                              <w:t>分機：</w:t>
                            </w:r>
                            <w:r w:rsidRPr="005C404F">
                              <w:rPr>
                                <w:rFonts w:eastAsia="微軟正黑體"/>
                              </w:rPr>
                              <w:t>3115</w:t>
                            </w:r>
                            <w:r w:rsidRPr="005C404F">
                              <w:rPr>
                                <w:rFonts w:eastAsia="微軟正黑體"/>
                              </w:rPr>
                              <w:t>、</w:t>
                            </w:r>
                            <w:r w:rsidRPr="005C404F">
                              <w:rPr>
                                <w:rFonts w:eastAsia="微軟正黑體"/>
                              </w:rPr>
                              <w:t>3118</w:t>
                            </w:r>
                            <w:r w:rsidRPr="005C404F">
                              <w:rPr>
                                <w:rFonts w:eastAsia="微軟正黑體"/>
                              </w:rPr>
                              <w:t>、</w:t>
                            </w:r>
                            <w:r w:rsidRPr="005C404F">
                              <w:rPr>
                                <w:rFonts w:eastAsia="微軟正黑體"/>
                              </w:rPr>
                              <w:t>3148</w:t>
                            </w:r>
                            <w:r w:rsidRPr="005C404F">
                              <w:rPr>
                                <w:rFonts w:eastAsia="微軟正黑體"/>
                              </w:rPr>
                              <w:t>、</w:t>
                            </w:r>
                            <w:r w:rsidRPr="005C404F">
                              <w:rPr>
                                <w:rFonts w:eastAsia="微軟正黑體"/>
                              </w:rPr>
                              <w:t>3196</w:t>
                            </w:r>
                            <w:r w:rsidRPr="005C404F">
                              <w:rPr>
                                <w:rFonts w:eastAsia="微軟正黑體"/>
                              </w:rPr>
                              <w:t>、</w:t>
                            </w:r>
                            <w:r w:rsidRPr="005C404F">
                              <w:rPr>
                                <w:rFonts w:eastAsia="微軟正黑體"/>
                              </w:rPr>
                              <w:t>3165</w:t>
                            </w:r>
                          </w:p>
                          <w:p w:rsidR="00147EBD" w:rsidRPr="00D76BE7" w:rsidRDefault="00147EBD" w:rsidP="00147EBD">
                            <w:pPr>
                              <w:spacing w:line="400" w:lineRule="exact"/>
                              <w:rPr>
                                <w:rFonts w:eastAsia="微軟正黑體"/>
                              </w:rPr>
                            </w:pPr>
                            <w:r w:rsidRPr="00D76BE7">
                              <w:rPr>
                                <w:rFonts w:eastAsia="微軟正黑體"/>
                              </w:rPr>
                              <w:t>傳真：（</w:t>
                            </w:r>
                            <w:r w:rsidRPr="00D76BE7">
                              <w:rPr>
                                <w:rFonts w:eastAsia="微軟正黑體"/>
                              </w:rPr>
                              <w:t>02</w:t>
                            </w:r>
                            <w:r w:rsidRPr="00D76BE7">
                              <w:rPr>
                                <w:rFonts w:eastAsia="微軟正黑體"/>
                              </w:rPr>
                              <w:t>）</w:t>
                            </w:r>
                            <w:r w:rsidRPr="00D76BE7">
                              <w:rPr>
                                <w:rFonts w:eastAsia="微軟正黑體"/>
                              </w:rPr>
                              <w:t>2905-3149</w:t>
                            </w:r>
                          </w:p>
                          <w:p w:rsidR="00147EBD" w:rsidRPr="00010449" w:rsidRDefault="00147EBD" w:rsidP="00147EBD">
                            <w:pPr>
                              <w:rPr>
                                <w:rFonts w:ascii="華康康楷體W5" w:eastAsia="華康康楷體W5"/>
                              </w:rPr>
                            </w:pPr>
                            <w:r w:rsidRPr="00010449">
                              <w:rPr>
                                <w:rFonts w:ascii="華康康楷體W5" w:eastAsia="華康康楷體W5" w:hint="eastAsia"/>
                              </w:rPr>
                              <w:t>網址：</w:t>
                            </w:r>
                            <w:r>
                              <w:rPr>
                                <w:rFonts w:ascii="Arial" w:eastAsia="華康康楷體W5" w:hAnsi="Arial" w:cs="Arial"/>
                                <w:sz w:val="21"/>
                                <w:szCs w:val="21"/>
                              </w:rPr>
                              <w:t>http://rsr.dsa.fju.edu.tw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3AD8F" id="_x0000_t202" coordsize="21600,21600" o:spt="202" path="m,l,21600r21600,l21600,xe">
                <v:stroke joinstyle="miter"/>
                <v:path gradientshapeok="t" o:connecttype="rect"/>
              </v:shapetype>
              <v:shape id="文字方塊 2" o:spid="_x0000_s1026" type="#_x0000_t202" style="position:absolute;left:0;text-align:left;margin-left:261.55pt;margin-top:10.35pt;width:243.6pt;height: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AOTwIAAHUEAAAOAAAAZHJzL2Uyb0RvYy54bWysVF1u1DAQfkfiDpbfabLpFrrRZqvSpQip&#10;/EiFA8wmTmLheIzt3aRcAIkDlGcOwAE4UHsOxs52uyrwgogia5wZfzPzfZ7MT4ZOsY2wTqIu+OQg&#10;5UzoEiupm4J/eH/+5Jgz50FXoFCLgl8Jx08Wjx/Ne5OLDFtUlbCMQLTLe1Pw1nuTJ4krW9GBO0Aj&#10;NDlrtB142tomqSz0hN6pJEvTp0mPtjIWS+EcfV2OTr6I+HUtSv+2rp3wTBWcavNxtXFdhTVZzCFv&#10;LJhWltsy4B+q6EBqSrqDWoIHtrbyN6hOlhYd1v6gxC7BupaliD1QN5P0QTeXLRgReyFynNnR5P4f&#10;bPlm884yWRU840xDRxLdXn+5+fHt9vrnzfevLAsM9cblFHhpKNQPz3EgpWO3zlxg+dExjWct6Eac&#10;Wot9K6CiCifhZLJ3dMRxAWTVv8aKUsHaYwQaatsF+ogQRuik1NVOHTF4VtLHw3R2+CwjV0m+SXqc&#10;pdOoXwL53XFjnX8psGPBKLgl+SM8bC6cD+VAfhcSsjlUsjqXSsWNbVZnyrIN0FU5j0/s4EGY0qwv&#10;+OwoOxoZ+CtEGp8/QYQSluDaMZVqgr1ET2+IhryTnmZCya7gxzsQyAOvL3QVQzxINdrUktJbogO3&#10;I8t+WA0UGNhfYXVFlFsc7z7NKhkt2s+c9XTvC+4+rcEKztQrTbLNJlOilfm4mR5Fwu2+Z7XvAV0S&#10;VME9Z6N55sfhWhsrm5YyjRdF4ylJXcsown1V27rpbkdttnMYhmd/H6Pu/xaLXwAAAP//AwBQSwME&#10;FAAGAAgAAAAhAMBBzlLeAAAACwEAAA8AAABkcnMvZG93bnJldi54bWxMj8tOwzAQRfdI/IM1SOyo&#10;7VQUGuJUqFKyhT4+wI0nDxGPI9tt07/HXcFuRnN059xiM9uRXdCHwZECuRDAkBpnBuoUHA/Vyzuw&#10;EDUZPTpCBTcMsCkfHwqdG3elHV72sWMphEKuFfQxTjnnoenR6rBwE1K6tc5bHdPqO268vqZwO/JM&#10;iBW3eqD0odcTbntsfvZnq2Bbt0derSdZ1bcutn5Xf3+tMqWen+bPD2AR5/gHw10/qUOZnE7uTCaw&#10;UcFrtpQJVZCJN2B3QEixBHZK01pK4GXB/3cofwEAAP//AwBQSwECLQAUAAYACAAAACEAtoM4kv4A&#10;AADhAQAAEwAAAAAAAAAAAAAAAAAAAAAAW0NvbnRlbnRfVHlwZXNdLnhtbFBLAQItABQABgAIAAAA&#10;IQA4/SH/1gAAAJQBAAALAAAAAAAAAAAAAAAAAC8BAABfcmVscy8ucmVsc1BLAQItABQABgAIAAAA&#10;IQDpifAOTwIAAHUEAAAOAAAAAAAAAAAAAAAAAC4CAABkcnMvZTJvRG9jLnhtbFBLAQItABQABgAI&#10;AAAAIQDAQc5S3gAAAAsBAAAPAAAAAAAAAAAAAAAAAKkEAABkcnMvZG93bnJldi54bWxQSwUGAAAA&#10;AAQABADzAAAAtAUAAAAA&#10;">
                <v:stroke dashstyle="longDashDotDot"/>
                <v:textbox>
                  <w:txbxContent>
                    <w:p w:rsidR="00147EBD" w:rsidRPr="005C404F" w:rsidRDefault="00147EBD" w:rsidP="00147EBD">
                      <w:pPr>
                        <w:spacing w:line="400" w:lineRule="exact"/>
                        <w:rPr>
                          <w:rFonts w:eastAsia="微軟正黑體"/>
                        </w:rPr>
                      </w:pPr>
                      <w:r w:rsidRPr="005C404F">
                        <w:rPr>
                          <w:rFonts w:eastAsia="微軟正黑體"/>
                        </w:rPr>
                        <w:t>輔仁大學資源教室</w:t>
                      </w:r>
                      <w:r w:rsidRPr="005C404F">
                        <w:rPr>
                          <w:rFonts w:eastAsia="微軟正黑體"/>
                        </w:rPr>
                        <w:t xml:space="preserve">  </w:t>
                      </w:r>
                      <w:r w:rsidRPr="005C404F">
                        <w:rPr>
                          <w:rFonts w:eastAsia="微軟正黑體"/>
                        </w:rPr>
                        <w:t>國璽樓</w:t>
                      </w:r>
                      <w:r w:rsidRPr="005C404F">
                        <w:rPr>
                          <w:rFonts w:eastAsia="微軟正黑體"/>
                        </w:rPr>
                        <w:t>130</w:t>
                      </w:r>
                      <w:r w:rsidRPr="005C404F">
                        <w:rPr>
                          <w:rFonts w:eastAsia="微軟正黑體"/>
                        </w:rPr>
                        <w:t>室</w:t>
                      </w:r>
                    </w:p>
                    <w:p w:rsidR="00147EBD" w:rsidRPr="005C404F" w:rsidRDefault="00147EBD" w:rsidP="00147EBD">
                      <w:pPr>
                        <w:spacing w:line="400" w:lineRule="exact"/>
                        <w:rPr>
                          <w:rFonts w:eastAsia="微軟正黑體"/>
                        </w:rPr>
                      </w:pPr>
                      <w:r w:rsidRPr="005C404F">
                        <w:rPr>
                          <w:rFonts w:eastAsia="微軟正黑體"/>
                        </w:rPr>
                        <w:t>分機：</w:t>
                      </w:r>
                      <w:r w:rsidRPr="005C404F">
                        <w:rPr>
                          <w:rFonts w:eastAsia="微軟正黑體"/>
                        </w:rPr>
                        <w:t>3115</w:t>
                      </w:r>
                      <w:r w:rsidRPr="005C404F">
                        <w:rPr>
                          <w:rFonts w:eastAsia="微軟正黑體"/>
                        </w:rPr>
                        <w:t>、</w:t>
                      </w:r>
                      <w:r w:rsidRPr="005C404F">
                        <w:rPr>
                          <w:rFonts w:eastAsia="微軟正黑體"/>
                        </w:rPr>
                        <w:t>3118</w:t>
                      </w:r>
                      <w:r w:rsidRPr="005C404F">
                        <w:rPr>
                          <w:rFonts w:eastAsia="微軟正黑體"/>
                        </w:rPr>
                        <w:t>、</w:t>
                      </w:r>
                      <w:r w:rsidRPr="005C404F">
                        <w:rPr>
                          <w:rFonts w:eastAsia="微軟正黑體"/>
                        </w:rPr>
                        <w:t>3148</w:t>
                      </w:r>
                      <w:r w:rsidRPr="005C404F">
                        <w:rPr>
                          <w:rFonts w:eastAsia="微軟正黑體"/>
                        </w:rPr>
                        <w:t>、</w:t>
                      </w:r>
                      <w:r w:rsidRPr="005C404F">
                        <w:rPr>
                          <w:rFonts w:eastAsia="微軟正黑體"/>
                        </w:rPr>
                        <w:t>3196</w:t>
                      </w:r>
                      <w:r w:rsidRPr="005C404F">
                        <w:rPr>
                          <w:rFonts w:eastAsia="微軟正黑體"/>
                        </w:rPr>
                        <w:t>、</w:t>
                      </w:r>
                      <w:r w:rsidRPr="005C404F">
                        <w:rPr>
                          <w:rFonts w:eastAsia="微軟正黑體"/>
                        </w:rPr>
                        <w:t>3165</w:t>
                      </w:r>
                    </w:p>
                    <w:p w:rsidR="00147EBD" w:rsidRPr="00D76BE7" w:rsidRDefault="00147EBD" w:rsidP="00147EBD">
                      <w:pPr>
                        <w:spacing w:line="400" w:lineRule="exact"/>
                        <w:rPr>
                          <w:rFonts w:eastAsia="微軟正黑體"/>
                        </w:rPr>
                      </w:pPr>
                      <w:r w:rsidRPr="00D76BE7">
                        <w:rPr>
                          <w:rFonts w:eastAsia="微軟正黑體"/>
                        </w:rPr>
                        <w:t>傳真：（</w:t>
                      </w:r>
                      <w:r w:rsidRPr="00D76BE7">
                        <w:rPr>
                          <w:rFonts w:eastAsia="微軟正黑體"/>
                        </w:rPr>
                        <w:t>02</w:t>
                      </w:r>
                      <w:r w:rsidRPr="00D76BE7">
                        <w:rPr>
                          <w:rFonts w:eastAsia="微軟正黑體"/>
                        </w:rPr>
                        <w:t>）</w:t>
                      </w:r>
                      <w:r w:rsidRPr="00D76BE7">
                        <w:rPr>
                          <w:rFonts w:eastAsia="微軟正黑體"/>
                        </w:rPr>
                        <w:t>2905-3149</w:t>
                      </w:r>
                    </w:p>
                    <w:p w:rsidR="00147EBD" w:rsidRPr="00010449" w:rsidRDefault="00147EBD" w:rsidP="00147EBD">
                      <w:pPr>
                        <w:rPr>
                          <w:rFonts w:ascii="華康康楷體W5" w:eastAsia="華康康楷體W5"/>
                        </w:rPr>
                      </w:pPr>
                      <w:r w:rsidRPr="00010449">
                        <w:rPr>
                          <w:rFonts w:ascii="華康康楷體W5" w:eastAsia="華康康楷體W5" w:hint="eastAsia"/>
                        </w:rPr>
                        <w:t>網址：</w:t>
                      </w:r>
                      <w:r>
                        <w:rPr>
                          <w:rFonts w:ascii="Arial" w:eastAsia="華康康楷體W5" w:hAnsi="Arial" w:cs="Arial"/>
                          <w:sz w:val="21"/>
                          <w:szCs w:val="21"/>
                        </w:rPr>
                        <w:t>http://rsr.dsa.fju.edu.tw</w:t>
                      </w:r>
                    </w:p>
                  </w:txbxContent>
                </v:textbox>
              </v:shape>
            </w:pict>
          </mc:Fallback>
        </mc:AlternateContent>
      </w:r>
    </w:p>
    <w:p w:rsidR="00147EBD" w:rsidRDefault="006608B3" w:rsidP="00147EBD">
      <w:pPr>
        <w:jc w:val="center"/>
        <w:rPr>
          <w:rFonts w:ascii="標楷體" w:eastAsia="標楷體" w:hAnsi="標楷體"/>
          <w:sz w:val="32"/>
          <w:szCs w:val="32"/>
        </w:rPr>
      </w:pPr>
      <w:r>
        <w:rPr>
          <w:rFonts w:ascii="標楷體" w:eastAsia="標楷體" w:hAnsi="標楷體" w:hint="eastAsia"/>
          <w:noProof/>
          <w:sz w:val="32"/>
          <w:szCs w:val="32"/>
        </w:rPr>
        <mc:AlternateContent>
          <mc:Choice Requires="wps">
            <w:drawing>
              <wp:anchor distT="0" distB="0" distL="114300" distR="114300" simplePos="0" relativeHeight="251660288" behindDoc="0" locked="0" layoutInCell="1" allowOverlap="1" wp14:anchorId="4043AA91" wp14:editId="7EF363D9">
                <wp:simplePos x="0" y="0"/>
                <wp:positionH relativeFrom="column">
                  <wp:posOffset>4749165</wp:posOffset>
                </wp:positionH>
                <wp:positionV relativeFrom="paragraph">
                  <wp:posOffset>-171450</wp:posOffset>
                </wp:positionV>
                <wp:extent cx="2005965" cy="368300"/>
                <wp:effectExtent l="0" t="0" r="13335" b="12700"/>
                <wp:wrapNone/>
                <wp:docPr id="4" name="圓角矩形 4"/>
                <wp:cNvGraphicFramePr/>
                <a:graphic xmlns:a="http://schemas.openxmlformats.org/drawingml/2006/main">
                  <a:graphicData uri="http://schemas.microsoft.com/office/word/2010/wordprocessingShape">
                    <wps:wsp>
                      <wps:cNvSpPr/>
                      <wps:spPr>
                        <a:xfrm>
                          <a:off x="0" y="0"/>
                          <a:ext cx="2005965" cy="368300"/>
                        </a:xfrm>
                        <a:prstGeom prst="round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0E83EE" id="圓角矩形 4" o:spid="_x0000_s1026" style="position:absolute;margin-left:373.95pt;margin-top:-13.5pt;width:157.95pt;height:2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1fxvAIAAMcFAAAOAAAAZHJzL2Uyb0RvYy54bWysVMFuEzEQvSPxD5bvdDdtUtqomypqVYRU&#10;2qgt6tn12t2VbI+xnWzCZ9ArEhIXxEfwORV8BmPvZhtKBRIih409M37P8zwzB4dLrchCOF+DKehg&#10;K6dEGA5lbW4L+vbq5MUeJT4wUzIFRhR0JTw9nDx/dtDYsdiGClQpHEEQ48eNLWgVgh1nmeeV0Mxv&#10;gRUGnRKcZgG37jYrHWsQXatsO893swZcaR1w4T1aj1snnSR8KQUP51J6EYgqKN4tpK9L35v4zSYH&#10;bHzrmK1q3l2D/cMtNKsNkvZQxywwMnf1b1C65g48yLDFQWcgZc1FygGzGeSPsrmsmBUpFxTH214m&#10;//9g+dli5khdFnRIiWEan+j+492PLx++f/p6/+0zGUaFGuvHGHhpZ67beVzGdJfS6fiPiZBlUnXV&#10;qyqWgXA04jON9ndHlHD07ezu7eRJ9uzhtHU+vBKgSVwU1MHclBf4dElRtjj1AWkxfh0XGQ2c1Eql&#10;51MmGjyouoy2tIn1I46UIwuGLx+Wg4Sl5voNlK1tlOOvfX80Y5U8MiNfqsKIktg3CNAXSbMoTCtF&#10;WoWVEpFdmQshUdSYfOLtgVoOxrkwob2Sr1gp/kadACOyxPx67A7g11TX2K1iXXw8KlI39IfzP12s&#10;PdyfSMxgQn9Y1wbcUwAKs+qY2/i1SK00UaUbKFdYcg7aXvSWn9T47KfMhxlz2HzYpjhQwjl+pIKm&#10;oNCtKKnAvX/KHuOxJ9BLSYPNXFD/bs6coES9Ntgt+4PhMHZ/2gxHL7dx4zY9N5seM9dHgFUzwNFl&#10;eVrG+KDWS+lAX+PcmUZWdDHDkbugPLj15ii0QwYnFxfTaQrDjrcsnJpLyyN4VDVW9NXymjnb1X7A&#10;rjmDdeOz8aPqb2PjSQPTeQBZp9Z40LXTG6dFqtlussVxtLlPUQ/zd/ITAAD//wMAUEsDBBQABgAI&#10;AAAAIQCG1ICQ4QAAAAsBAAAPAAAAZHJzL2Rvd25yZXYueG1sTI/BasMwEETvhf6D2EJviZSkxK7r&#10;dQgF00Oh0KSlV8VSLDfWyliy4/x9lVN6XHaYeS/fTLZlo+594whhMRfANFVONVQjfO3LWQrMB0lK&#10;to40wkV72BT3d7nMlDvTpx53oWaxhHwmEUwIXca5r4y20s9dpyn+jq63MsSzr7nq5TmW25YvhVhz&#10;KxuKC0Z2+tXo6rQbLML3W0rj9lTuze/H5aes7DEd3jni48O0fQEW9BRuYbjiR3QoItPBDaQ8axGS&#10;p+Q5RhFmyyRKXRNivYo2B4TVQgAvcv7fofgDAAD//wMAUEsBAi0AFAAGAAgAAAAhALaDOJL+AAAA&#10;4QEAABMAAAAAAAAAAAAAAAAAAAAAAFtDb250ZW50X1R5cGVzXS54bWxQSwECLQAUAAYACAAAACEA&#10;OP0h/9YAAACUAQAACwAAAAAAAAAAAAAAAAAvAQAAX3JlbHMvLnJlbHNQSwECLQAUAAYACAAAACEA&#10;74NX8bwCAADHBQAADgAAAAAAAAAAAAAAAAAuAgAAZHJzL2Uyb0RvYy54bWxQSwECLQAUAAYACAAA&#10;ACEAhtSAkOEAAAALAQAADwAAAAAAAAAAAAAAAAAWBQAAZHJzL2Rvd25yZXYueG1sUEsFBgAAAAAE&#10;AAQA8wAAACQGAAAAAA==&#10;" filled="f" strokecolor="gray [1629]" strokeweight="1pt">
                <v:stroke joinstyle="miter"/>
              </v:roundrect>
            </w:pict>
          </mc:Fallback>
        </mc:AlternateContent>
      </w:r>
      <w:r>
        <w:rPr>
          <w:noProof/>
        </w:rPr>
        <mc:AlternateContent>
          <mc:Choice Requires="wps">
            <w:drawing>
              <wp:anchor distT="0" distB="0" distL="114300" distR="114300" simplePos="0" relativeHeight="251661312" behindDoc="0" locked="0" layoutInCell="1" allowOverlap="1" wp14:anchorId="125D3776" wp14:editId="1D256FED">
                <wp:simplePos x="0" y="0"/>
                <wp:positionH relativeFrom="margin">
                  <wp:posOffset>4606290</wp:posOffset>
                </wp:positionH>
                <wp:positionV relativeFrom="paragraph">
                  <wp:posOffset>-152400</wp:posOffset>
                </wp:positionV>
                <wp:extent cx="2301240" cy="320675"/>
                <wp:effectExtent l="0" t="0" r="0" b="3175"/>
                <wp:wrapNone/>
                <wp:docPr id="1" name="文字方塊 1"/>
                <wp:cNvGraphicFramePr/>
                <a:graphic xmlns:a="http://schemas.openxmlformats.org/drawingml/2006/main">
                  <a:graphicData uri="http://schemas.microsoft.com/office/word/2010/wordprocessingShape">
                    <wps:wsp>
                      <wps:cNvSpPr txBox="1"/>
                      <wps:spPr>
                        <a:xfrm>
                          <a:off x="0" y="0"/>
                          <a:ext cx="2301240" cy="320675"/>
                        </a:xfrm>
                        <a:prstGeom prst="rect">
                          <a:avLst/>
                        </a:prstGeom>
                        <a:noFill/>
                        <a:ln>
                          <a:noFill/>
                        </a:ln>
                        <a:effectLst/>
                      </wps:spPr>
                      <wps:txbx>
                        <w:txbxContent>
                          <w:p w:rsidR="00147EBD" w:rsidRPr="006608B3" w:rsidRDefault="00147EBD" w:rsidP="00147EBD">
                            <w:pPr>
                              <w:jc w:val="center"/>
                              <w:rPr>
                                <w:rFonts w:ascii="標楷體" w:eastAsia="標楷體" w:hAnsi="標楷體"/>
                                <w:b/>
                                <w:noProof/>
                                <w:sz w:val="21"/>
                                <w:szCs w:val="21"/>
                                <w14:textOutline w14:w="9525" w14:cap="flat" w14:cmpd="sng" w14:algn="ctr">
                                  <w14:noFill/>
                                  <w14:prstDash w14:val="solid"/>
                                  <w14:round/>
                                </w14:textOutline>
                              </w:rPr>
                            </w:pPr>
                            <w:r w:rsidRPr="006608B3">
                              <w:rPr>
                                <w:rFonts w:ascii="標楷體" w:eastAsia="標楷體" w:hAnsi="標楷體" w:hint="eastAsia"/>
                                <w:b/>
                                <w:noProof/>
                                <w:sz w:val="21"/>
                                <w:szCs w:val="21"/>
                                <w14:textOutline w14:w="9525" w14:cap="flat" w14:cmpd="sng" w14:algn="ctr">
                                  <w14:noFill/>
                                  <w14:prstDash w14:val="solid"/>
                                  <w14:round/>
                                </w14:textOutline>
                              </w:rPr>
                              <w:t>附件一授課老師及</w:t>
                            </w:r>
                            <w:r w:rsidR="006608B3">
                              <w:rPr>
                                <w:rFonts w:ascii="標楷體" w:eastAsia="標楷體" w:hAnsi="標楷體" w:hint="eastAsia"/>
                                <w:b/>
                                <w:noProof/>
                                <w:sz w:val="21"/>
                                <w:szCs w:val="21"/>
                                <w14:textOutline w14:w="9525" w14:cap="flat" w14:cmpd="sng" w14:algn="ctr">
                                  <w14:noFill/>
                                  <w14:prstDash w14:val="solid"/>
                                  <w14:round/>
                                </w14:textOutline>
                              </w:rPr>
                              <w:t>特教</w:t>
                            </w:r>
                            <w:r w:rsidRPr="006608B3">
                              <w:rPr>
                                <w:rFonts w:ascii="標楷體" w:eastAsia="標楷體" w:hAnsi="標楷體" w:hint="eastAsia"/>
                                <w:b/>
                                <w:noProof/>
                                <w:sz w:val="21"/>
                                <w:szCs w:val="21"/>
                                <w14:textOutline w14:w="9525" w14:cap="flat" w14:cmpd="sng" w14:algn="ctr">
                                  <w14:noFill/>
                                  <w14:prstDash w14:val="solid"/>
                                  <w14:round/>
                                </w14:textOutline>
                              </w:rPr>
                              <w:t>學生填寫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D3776" id="_x0000_t202" coordsize="21600,21600" o:spt="202" path="m,l,21600r21600,l21600,xe">
                <v:stroke joinstyle="miter"/>
                <v:path gradientshapeok="t" o:connecttype="rect"/>
              </v:shapetype>
              <v:shape id="文字方塊 1" o:spid="_x0000_s1027" type="#_x0000_t202" style="position:absolute;left:0;text-align:left;margin-left:362.7pt;margin-top:-12pt;width:181.2pt;height:2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YtQgIAAGEEAAAOAAAAZHJzL2Uyb0RvYy54bWysVEtu2zAQ3RfoHQjua8mOk7SC5cBN4KJA&#10;kARwiqxpirQEiByWpC25FyjQAyTrHqAH6IGSc3RIyY6bdlV0Q89Pw5n3Hj05a1VNNsK6CnROh4OU&#10;EqE5FJVe5fTT7fzNW0qcZ7pgNWiR061w9Gz6+tWkMZkYQQl1ISzBJtpljclp6b3JksTxUijmBmCE&#10;xqQEq5hH166SwrIGu6s6GaXpSdKALYwFLpzD6EWXpNPYX0rB/bWUTnhS5xRn8/G08VyGM5lOWLay&#10;zJQV78dg/zCFYpXGS/etLphnZG2rP1qpiltwIP2Ag0pAyoqLuANuM0xfbLMomRFxFwTHmT1M7v+1&#10;5VebG0uqArmjRDOFFD3df3388fB0//Px+zcyDAg1xmVYuDBY6tv30IbqPu4wGBZvpVXhF1cimEes&#10;t3t8ResJx+DoKB2OxpjimDsapSenx6FN8vy1sc5/EKBIMHJqkb8IK9tcOt+V7krCZRrmVV1jnGW1&#10;/i2APbuIiCLovw6LdAMHy7fLtl+9X2YJxRZ3tNDpxBk+r3CQS+b8DbMoDJwdxe6v8ZA1NDmF3qKk&#10;BPvlb/FQj3xhlpIGhZZT93nNrKCk/qiRyXfDcYDER2d8fDpCxx5mlocZvVbngFpGtnC6aIZ6X+9M&#10;aUHd4ZuYhVsxxTTHu3Pqd+a57+SPb4qL2SwWoRYN85d6YXhoHZAMMN+2d8yanguPLF7BTpIse0FJ&#10;V9txMFt7kFXkK+DcoYo8Bwd1HBnv31x4KId+rHr+Z5j+AgAA//8DAFBLAwQUAAYACAAAACEA3NTX&#10;V98AAAALAQAADwAAAGRycy9kb3ducmV2LnhtbEyPy07DMBBF90j8gzVI7FqbKGlLyKRCILYgykNi&#10;5ybTJCIeR7HbhL9nuoLlaK7uPafYzq5XJxpD5xnhZmlAEVe+7rhBeH97WmxAhWi5tr1nQvihANvy&#10;8qKwee0nfqXTLjZKSjjkFqGNcci1DlVLzoalH4jld/Cjs1HOsdH1aCcpd71OjFlpZzuWhdYO9NBS&#10;9b07OoSP58PXZ2pemkeXDZOfjWZ3qxGvr+b7O1CR5vgXhjO+oEMpTHt/5DqoHmGdZKlEERZJKlLn&#10;hNmsxWaPkKwy0GWh/zuUvwAAAP//AwBQSwECLQAUAAYACAAAACEAtoM4kv4AAADhAQAAEwAAAAAA&#10;AAAAAAAAAAAAAAAAW0NvbnRlbnRfVHlwZXNdLnhtbFBLAQItABQABgAIAAAAIQA4/SH/1gAAAJQB&#10;AAALAAAAAAAAAAAAAAAAAC8BAABfcmVscy8ucmVsc1BLAQItABQABgAIAAAAIQAhquYtQgIAAGEE&#10;AAAOAAAAAAAAAAAAAAAAAC4CAABkcnMvZTJvRG9jLnhtbFBLAQItABQABgAIAAAAIQDc1NdX3wAA&#10;AAsBAAAPAAAAAAAAAAAAAAAAAJwEAABkcnMvZG93bnJldi54bWxQSwUGAAAAAAQABADzAAAAqAUA&#10;AAAA&#10;" filled="f" stroked="f">
                <v:textbox>
                  <w:txbxContent>
                    <w:p w:rsidR="00147EBD" w:rsidRPr="006608B3" w:rsidRDefault="00147EBD" w:rsidP="00147EBD">
                      <w:pPr>
                        <w:jc w:val="center"/>
                        <w:rPr>
                          <w:rFonts w:ascii="標楷體" w:eastAsia="標楷體" w:hAnsi="標楷體"/>
                          <w:b/>
                          <w:noProof/>
                          <w:sz w:val="21"/>
                          <w:szCs w:val="21"/>
                          <w14:textOutline w14:w="9525" w14:cap="flat" w14:cmpd="sng" w14:algn="ctr">
                            <w14:noFill/>
                            <w14:prstDash w14:val="solid"/>
                            <w14:round/>
                          </w14:textOutline>
                        </w:rPr>
                      </w:pPr>
                      <w:r w:rsidRPr="006608B3">
                        <w:rPr>
                          <w:rFonts w:ascii="標楷體" w:eastAsia="標楷體" w:hAnsi="標楷體" w:hint="eastAsia"/>
                          <w:b/>
                          <w:noProof/>
                          <w:sz w:val="21"/>
                          <w:szCs w:val="21"/>
                          <w14:textOutline w14:w="9525" w14:cap="flat" w14:cmpd="sng" w14:algn="ctr">
                            <w14:noFill/>
                            <w14:prstDash w14:val="solid"/>
                            <w14:round/>
                          </w14:textOutline>
                        </w:rPr>
                        <w:t>附件一授課老師及</w:t>
                      </w:r>
                      <w:r w:rsidR="006608B3">
                        <w:rPr>
                          <w:rFonts w:ascii="標楷體" w:eastAsia="標楷體" w:hAnsi="標楷體" w:hint="eastAsia"/>
                          <w:b/>
                          <w:noProof/>
                          <w:sz w:val="21"/>
                          <w:szCs w:val="21"/>
                          <w14:textOutline w14:w="9525" w14:cap="flat" w14:cmpd="sng" w14:algn="ctr">
                            <w14:noFill/>
                            <w14:prstDash w14:val="solid"/>
                            <w14:round/>
                          </w14:textOutline>
                        </w:rPr>
                        <w:t>特教</w:t>
                      </w:r>
                      <w:r w:rsidRPr="006608B3">
                        <w:rPr>
                          <w:rFonts w:ascii="標楷體" w:eastAsia="標楷體" w:hAnsi="標楷體" w:hint="eastAsia"/>
                          <w:b/>
                          <w:noProof/>
                          <w:sz w:val="21"/>
                          <w:szCs w:val="21"/>
                          <w14:textOutline w14:w="9525" w14:cap="flat" w14:cmpd="sng" w14:algn="ctr">
                            <w14:noFill/>
                            <w14:prstDash w14:val="solid"/>
                            <w14:round/>
                          </w14:textOutline>
                        </w:rPr>
                        <w:t>學生填寫</w:t>
                      </w:r>
                    </w:p>
                  </w:txbxContent>
                </v:textbox>
                <w10:wrap anchorx="margin"/>
              </v:shape>
            </w:pict>
          </mc:Fallback>
        </mc:AlternateContent>
      </w:r>
      <w:r w:rsidR="00147EBD">
        <w:rPr>
          <w:rFonts w:ascii="標楷體" w:eastAsia="標楷體" w:hAnsi="標楷體" w:hint="eastAsia"/>
          <w:sz w:val="32"/>
          <w:szCs w:val="32"/>
        </w:rPr>
        <w:t>課業輔導申請學生資料表</w:t>
      </w:r>
    </w:p>
    <w:tbl>
      <w:tblPr>
        <w:tblW w:w="952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9528"/>
      </w:tblGrid>
      <w:tr w:rsidR="00147EBD" w:rsidRPr="009D77A4" w:rsidTr="000C3AA8">
        <w:trPr>
          <w:trHeight w:val="368"/>
          <w:jc w:val="center"/>
        </w:trPr>
        <w:tc>
          <w:tcPr>
            <w:tcW w:w="9528" w:type="dxa"/>
            <w:tcBorders>
              <w:top w:val="thinThickSmallGap" w:sz="24" w:space="0" w:color="auto"/>
              <w:left w:val="thinThickSmallGap" w:sz="24" w:space="0" w:color="auto"/>
              <w:bottom w:val="thinThickSmallGap" w:sz="24" w:space="0" w:color="auto"/>
              <w:right w:val="thickThinSmallGap" w:sz="24" w:space="0" w:color="auto"/>
            </w:tcBorders>
            <w:vAlign w:val="center"/>
          </w:tcPr>
          <w:p w:rsidR="00147EBD" w:rsidRPr="009D77A4" w:rsidRDefault="00147EBD" w:rsidP="000C3AA8">
            <w:pPr>
              <w:snapToGrid w:val="0"/>
              <w:spacing w:line="240" w:lineRule="atLeast"/>
              <w:jc w:val="center"/>
              <w:rPr>
                <w:rFonts w:ascii="標楷體" w:eastAsia="標楷體" w:hAnsi="標楷體"/>
                <w:sz w:val="28"/>
                <w:szCs w:val="28"/>
              </w:rPr>
            </w:pPr>
            <w:r w:rsidRPr="009D77A4">
              <w:rPr>
                <w:rFonts w:ascii="標楷體" w:eastAsia="標楷體" w:hAnsi="標楷體" w:hint="eastAsia"/>
                <w:sz w:val="28"/>
                <w:szCs w:val="28"/>
              </w:rPr>
              <w:t>申請學生資料</w:t>
            </w:r>
          </w:p>
        </w:tc>
      </w:tr>
      <w:tr w:rsidR="00147EBD" w:rsidRPr="009D77A4" w:rsidTr="000C3AA8">
        <w:trPr>
          <w:trHeight w:val="1260"/>
          <w:jc w:val="center"/>
        </w:trPr>
        <w:tc>
          <w:tcPr>
            <w:tcW w:w="9528" w:type="dxa"/>
            <w:tcBorders>
              <w:top w:val="thinThickSmallGap" w:sz="24" w:space="0" w:color="auto"/>
              <w:left w:val="thinThickSmallGap" w:sz="24" w:space="0" w:color="auto"/>
              <w:bottom w:val="double" w:sz="4" w:space="0" w:color="auto"/>
              <w:right w:val="thickThinSmallGap" w:sz="24" w:space="0" w:color="auto"/>
            </w:tcBorders>
          </w:tcPr>
          <w:p w:rsidR="00147EBD" w:rsidRPr="009D77A4" w:rsidRDefault="00147EBD" w:rsidP="000C3AA8">
            <w:pPr>
              <w:snapToGrid w:val="0"/>
              <w:spacing w:beforeLines="50" w:before="180" w:line="240" w:lineRule="atLeast"/>
              <w:rPr>
                <w:rFonts w:ascii="標楷體" w:eastAsia="標楷體" w:hAnsi="標楷體"/>
                <w:sz w:val="28"/>
                <w:szCs w:val="28"/>
              </w:rPr>
            </w:pPr>
            <w:r w:rsidRPr="009D77A4">
              <w:rPr>
                <w:rFonts w:ascii="標楷體" w:eastAsia="標楷體" w:hAnsi="標楷體" w:hint="eastAsia"/>
                <w:sz w:val="28"/>
                <w:szCs w:val="28"/>
              </w:rPr>
              <w:t>姓名：</w:t>
            </w:r>
            <w:r w:rsidRPr="009D77A4">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9D77A4">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9D77A4">
              <w:rPr>
                <w:rFonts w:ascii="標楷體" w:eastAsia="標楷體" w:hAnsi="標楷體" w:hint="eastAsia"/>
                <w:sz w:val="28"/>
                <w:szCs w:val="28"/>
                <w:u w:val="single"/>
              </w:rPr>
              <w:t xml:space="preserve">   </w:t>
            </w:r>
            <w:r w:rsidRPr="009D77A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D77A4">
              <w:rPr>
                <w:rFonts w:ascii="標楷體" w:eastAsia="標楷體" w:hAnsi="標楷體" w:hint="eastAsia"/>
                <w:sz w:val="28"/>
                <w:szCs w:val="28"/>
              </w:rPr>
              <w:t>系級：</w:t>
            </w:r>
          </w:p>
          <w:p w:rsidR="00147EBD" w:rsidRPr="009D77A4" w:rsidRDefault="00147EBD" w:rsidP="000C3AA8">
            <w:pPr>
              <w:snapToGrid w:val="0"/>
              <w:spacing w:line="240" w:lineRule="atLeast"/>
              <w:rPr>
                <w:rFonts w:ascii="標楷體" w:eastAsia="標楷體" w:hAnsi="標楷體"/>
                <w:sz w:val="28"/>
                <w:szCs w:val="28"/>
              </w:rPr>
            </w:pPr>
            <w:r w:rsidRPr="009D77A4">
              <w:rPr>
                <w:rFonts w:ascii="標楷體" w:eastAsia="標楷體" w:hAnsi="標楷體" w:hint="eastAsia"/>
                <w:sz w:val="28"/>
                <w:szCs w:val="28"/>
              </w:rPr>
              <w:t>學號:</w:t>
            </w:r>
            <w:r w:rsidRPr="006347C6">
              <w:rPr>
                <w:rFonts w:ascii="標楷體" w:eastAsia="標楷體" w:hAnsi="標楷體" w:hint="eastAsia"/>
                <w:sz w:val="40"/>
                <w:szCs w:val="40"/>
              </w:rPr>
              <w:t>□□□□□□□□□</w:t>
            </w:r>
            <w:r w:rsidRPr="001A2D06">
              <w:rPr>
                <w:rFonts w:ascii="標楷體" w:eastAsia="標楷體" w:hAnsi="標楷體" w:hint="eastAsia"/>
                <w:sz w:val="32"/>
                <w:szCs w:val="32"/>
              </w:rPr>
              <w:t xml:space="preserve"> </w:t>
            </w:r>
            <w:r>
              <w:rPr>
                <w:rFonts w:ascii="標楷體" w:eastAsia="標楷體" w:hAnsi="標楷體" w:hint="eastAsia"/>
                <w:sz w:val="28"/>
                <w:szCs w:val="28"/>
              </w:rPr>
              <w:t xml:space="preserve">  </w:t>
            </w:r>
            <w:r w:rsidRPr="009D77A4">
              <w:rPr>
                <w:rFonts w:ascii="標楷體" w:eastAsia="標楷體" w:hAnsi="標楷體" w:hint="eastAsia"/>
                <w:sz w:val="28"/>
                <w:szCs w:val="28"/>
              </w:rPr>
              <w:t>障別：</w:t>
            </w:r>
            <w:r>
              <w:rPr>
                <w:rFonts w:ascii="標楷體" w:eastAsia="標楷體" w:hAnsi="標楷體" w:hint="eastAsia"/>
                <w:sz w:val="28"/>
                <w:szCs w:val="28"/>
                <w:u w:val="single"/>
              </w:rPr>
              <w:t xml:space="preserve">            </w:t>
            </w:r>
            <w:r>
              <w:rPr>
                <w:rFonts w:ascii="標楷體" w:eastAsia="標楷體" w:hAnsi="標楷體" w:hint="eastAsia"/>
                <w:sz w:val="28"/>
                <w:szCs w:val="28"/>
              </w:rPr>
              <w:t>；</w:t>
            </w:r>
            <w:r>
              <w:rPr>
                <w:rFonts w:ascii="標楷體" w:eastAsia="標楷體" w:hAnsi="標楷體" w:hint="eastAsia"/>
                <w:sz w:val="28"/>
                <w:szCs w:val="28"/>
                <w:u w:val="single"/>
              </w:rPr>
              <w:t xml:space="preserve">       </w:t>
            </w:r>
            <w:r w:rsidRPr="009D77A4">
              <w:rPr>
                <w:rFonts w:ascii="標楷體" w:eastAsia="標楷體" w:hAnsi="標楷體" w:hint="eastAsia"/>
                <w:sz w:val="28"/>
                <w:szCs w:val="28"/>
              </w:rPr>
              <w:t>度</w:t>
            </w:r>
          </w:p>
        </w:tc>
      </w:tr>
      <w:tr w:rsidR="00147EBD" w:rsidRPr="009D77A4" w:rsidTr="000C3AA8">
        <w:trPr>
          <w:trHeight w:val="440"/>
          <w:jc w:val="center"/>
        </w:trPr>
        <w:tc>
          <w:tcPr>
            <w:tcW w:w="9528" w:type="dxa"/>
            <w:tcBorders>
              <w:top w:val="double" w:sz="4" w:space="0" w:color="auto"/>
              <w:left w:val="thinThickSmallGap" w:sz="24" w:space="0" w:color="auto"/>
              <w:bottom w:val="single" w:sz="4" w:space="0" w:color="auto"/>
              <w:right w:val="thickThinSmallGap" w:sz="24" w:space="0" w:color="auto"/>
            </w:tcBorders>
          </w:tcPr>
          <w:p w:rsidR="00147EBD" w:rsidRPr="009D77A4" w:rsidRDefault="00147EBD" w:rsidP="000C3AA8">
            <w:pPr>
              <w:snapToGrid w:val="0"/>
              <w:spacing w:line="240" w:lineRule="atLeast"/>
              <w:jc w:val="center"/>
              <w:rPr>
                <w:rFonts w:ascii="標楷體" w:eastAsia="標楷體" w:hAnsi="標楷體"/>
                <w:sz w:val="28"/>
                <w:szCs w:val="28"/>
              </w:rPr>
            </w:pPr>
            <w:r>
              <w:rPr>
                <w:rFonts w:ascii="標楷體" w:eastAsia="標楷體" w:hAnsi="標楷體" w:hint="eastAsia"/>
                <w:sz w:val="28"/>
                <w:szCs w:val="28"/>
              </w:rPr>
              <w:t>申請課輔課程開課</w:t>
            </w:r>
            <w:r w:rsidRPr="009D77A4">
              <w:rPr>
                <w:rFonts w:ascii="標楷體" w:eastAsia="標楷體" w:hAnsi="標楷體" w:hint="eastAsia"/>
                <w:sz w:val="28"/>
                <w:szCs w:val="28"/>
              </w:rPr>
              <w:t>資料</w:t>
            </w:r>
          </w:p>
        </w:tc>
      </w:tr>
      <w:tr w:rsidR="00147EBD" w:rsidRPr="00A944AD" w:rsidTr="000C3AA8">
        <w:trPr>
          <w:trHeight w:val="1260"/>
          <w:jc w:val="center"/>
        </w:trPr>
        <w:tc>
          <w:tcPr>
            <w:tcW w:w="9528" w:type="dxa"/>
            <w:tcBorders>
              <w:top w:val="single" w:sz="4" w:space="0" w:color="auto"/>
              <w:left w:val="thinThickSmallGap" w:sz="24" w:space="0" w:color="auto"/>
              <w:bottom w:val="thinThickSmallGap" w:sz="24" w:space="0" w:color="auto"/>
              <w:right w:val="thickThinSmallGap" w:sz="24" w:space="0" w:color="auto"/>
            </w:tcBorders>
          </w:tcPr>
          <w:p w:rsidR="00147EBD" w:rsidRPr="009D77A4" w:rsidRDefault="00147EBD" w:rsidP="000C3AA8">
            <w:pPr>
              <w:snapToGrid w:val="0"/>
              <w:spacing w:beforeLines="50" w:before="180" w:line="240" w:lineRule="atLeast"/>
              <w:rPr>
                <w:rFonts w:ascii="標楷體" w:eastAsia="標楷體" w:hAnsi="標楷體"/>
                <w:sz w:val="28"/>
                <w:szCs w:val="28"/>
              </w:rPr>
            </w:pPr>
            <w:r w:rsidRPr="009D77A4">
              <w:rPr>
                <w:rFonts w:ascii="標楷體" w:eastAsia="標楷體" w:hAnsi="標楷體" w:hint="eastAsia"/>
                <w:sz w:val="28"/>
                <w:szCs w:val="28"/>
              </w:rPr>
              <w:t>課程名稱：</w:t>
            </w:r>
            <w:r>
              <w:rPr>
                <w:rFonts w:ascii="標楷體" w:eastAsia="標楷體" w:hAnsi="標楷體" w:hint="eastAsia"/>
                <w:sz w:val="28"/>
                <w:szCs w:val="28"/>
              </w:rPr>
              <w:t xml:space="preserve">______________________     </w:t>
            </w:r>
            <w:r w:rsidRPr="009D77A4">
              <w:rPr>
                <w:rFonts w:ascii="標楷體" w:eastAsia="標楷體" w:hAnsi="標楷體" w:hint="eastAsia"/>
                <w:sz w:val="28"/>
                <w:szCs w:val="28"/>
              </w:rPr>
              <w:t>開課教師：</w:t>
            </w:r>
            <w:r>
              <w:rPr>
                <w:rFonts w:ascii="標楷體" w:eastAsia="標楷體" w:hAnsi="標楷體" w:hint="eastAsia"/>
                <w:sz w:val="28"/>
                <w:szCs w:val="28"/>
              </w:rPr>
              <w:t>________________</w:t>
            </w:r>
          </w:p>
          <w:p w:rsidR="00147EBD" w:rsidRDefault="00147EBD" w:rsidP="000C3AA8">
            <w:pPr>
              <w:snapToGrid w:val="0"/>
              <w:spacing w:beforeLines="50" w:before="180" w:line="240" w:lineRule="atLeast"/>
              <w:rPr>
                <w:rFonts w:ascii="標楷體" w:eastAsia="標楷體" w:hAnsi="標楷體"/>
                <w:sz w:val="28"/>
                <w:szCs w:val="28"/>
              </w:rPr>
            </w:pPr>
            <w:r w:rsidRPr="009D77A4">
              <w:rPr>
                <w:rFonts w:ascii="標楷體" w:eastAsia="標楷體" w:hAnsi="標楷體" w:hint="eastAsia"/>
                <w:sz w:val="28"/>
                <w:szCs w:val="28"/>
              </w:rPr>
              <w:t>課程時間：</w:t>
            </w:r>
            <w:r>
              <w:rPr>
                <w:rFonts w:ascii="標楷體" w:eastAsia="標楷體" w:hAnsi="標楷體" w:hint="eastAsia"/>
                <w:sz w:val="28"/>
                <w:szCs w:val="28"/>
              </w:rPr>
              <w:t>每週（  ）第</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節     </w:t>
            </w:r>
            <w:r w:rsidRPr="009D77A4">
              <w:rPr>
                <w:rFonts w:ascii="標楷體" w:eastAsia="標楷體" w:hAnsi="標楷體" w:hint="eastAsia"/>
                <w:sz w:val="28"/>
                <w:szCs w:val="28"/>
              </w:rPr>
              <w:t>學分/學期數：</w:t>
            </w:r>
            <w:r>
              <w:rPr>
                <w:rFonts w:ascii="標楷體" w:eastAsia="標楷體" w:hAnsi="標楷體" w:hint="eastAsia"/>
                <w:sz w:val="28"/>
                <w:szCs w:val="28"/>
              </w:rPr>
              <w:t>_______</w:t>
            </w:r>
          </w:p>
          <w:p w:rsidR="00147EBD" w:rsidRPr="006347C6" w:rsidRDefault="00147EBD" w:rsidP="000C3AA8">
            <w:pPr>
              <w:pStyle w:val="a9"/>
              <w:numPr>
                <w:ilvl w:val="0"/>
                <w:numId w:val="3"/>
              </w:numPr>
              <w:snapToGrid w:val="0"/>
              <w:spacing w:beforeLines="50" w:before="180" w:line="240" w:lineRule="atLeast"/>
              <w:ind w:leftChars="0"/>
              <w:rPr>
                <w:rFonts w:ascii="標楷體" w:eastAsia="標楷體" w:hAnsi="標楷體"/>
                <w:sz w:val="28"/>
                <w:szCs w:val="28"/>
              </w:rPr>
            </w:pPr>
            <w:r w:rsidRPr="006347C6">
              <w:rPr>
                <w:rFonts w:ascii="標楷體" w:eastAsia="標楷體" w:hAnsi="標楷體" w:hint="eastAsia"/>
                <w:sz w:val="28"/>
                <w:szCs w:val="28"/>
              </w:rPr>
              <w:t>必修</w:t>
            </w:r>
            <w:r>
              <w:rPr>
                <w:rFonts w:ascii="標楷體" w:eastAsia="標楷體" w:hAnsi="標楷體" w:hint="eastAsia"/>
                <w:sz w:val="32"/>
                <w:szCs w:val="32"/>
              </w:rPr>
              <w:t xml:space="preserve">  </w:t>
            </w:r>
            <w:r w:rsidRPr="001A2D06">
              <w:rPr>
                <w:rFonts w:ascii="標楷體" w:eastAsia="標楷體" w:hAnsi="標楷體" w:hint="eastAsia"/>
                <w:sz w:val="32"/>
                <w:szCs w:val="32"/>
              </w:rPr>
              <w:t>□</w:t>
            </w:r>
            <w:r w:rsidRPr="006347C6">
              <w:rPr>
                <w:rFonts w:ascii="標楷體" w:eastAsia="標楷體" w:hAnsi="標楷體" w:hint="eastAsia"/>
                <w:sz w:val="28"/>
                <w:szCs w:val="28"/>
              </w:rPr>
              <w:t>選修</w:t>
            </w:r>
            <w:r>
              <w:rPr>
                <w:rFonts w:ascii="標楷體" w:eastAsia="標楷體" w:hAnsi="標楷體" w:hint="eastAsia"/>
                <w:sz w:val="28"/>
                <w:szCs w:val="28"/>
              </w:rPr>
              <w:t xml:space="preserve">  </w:t>
            </w:r>
            <w:r w:rsidRPr="001A2D06">
              <w:rPr>
                <w:rFonts w:ascii="標楷體" w:eastAsia="標楷體" w:hAnsi="標楷體" w:hint="eastAsia"/>
                <w:sz w:val="32"/>
                <w:szCs w:val="32"/>
              </w:rPr>
              <w:t>□</w:t>
            </w:r>
            <w:r w:rsidRPr="006347C6">
              <w:rPr>
                <w:rFonts w:ascii="標楷體" w:eastAsia="標楷體" w:hAnsi="標楷體" w:hint="eastAsia"/>
                <w:sz w:val="28"/>
                <w:szCs w:val="28"/>
              </w:rPr>
              <w:t>重修</w:t>
            </w:r>
            <w:r>
              <w:rPr>
                <w:rFonts w:ascii="標楷體" w:eastAsia="標楷體" w:hAnsi="標楷體" w:hint="eastAsia"/>
                <w:sz w:val="28"/>
                <w:szCs w:val="28"/>
              </w:rPr>
              <w:t>(___次)    其他:</w:t>
            </w:r>
          </w:p>
          <w:p w:rsidR="00147EBD" w:rsidRPr="00A944AD" w:rsidRDefault="00147EBD" w:rsidP="000C3AA8">
            <w:pPr>
              <w:snapToGrid w:val="0"/>
              <w:spacing w:beforeLines="50" w:before="180" w:line="240" w:lineRule="atLeast"/>
              <w:jc w:val="center"/>
              <w:rPr>
                <w:rFonts w:eastAsia="標楷體"/>
                <w:b/>
                <w:sz w:val="28"/>
                <w:szCs w:val="28"/>
              </w:rPr>
            </w:pPr>
            <w:r w:rsidRPr="006347C6">
              <w:rPr>
                <w:rFonts w:eastAsia="標楷體"/>
                <w:b/>
                <w:color w:val="FF0000"/>
                <w:sz w:val="28"/>
                <w:szCs w:val="28"/>
              </w:rPr>
              <w:t>學生如申請課輔科目超過</w:t>
            </w:r>
            <w:r w:rsidRPr="006347C6">
              <w:rPr>
                <w:rFonts w:eastAsia="標楷體"/>
                <w:b/>
                <w:color w:val="FF0000"/>
                <w:sz w:val="28"/>
                <w:szCs w:val="28"/>
              </w:rPr>
              <w:t>4</w:t>
            </w:r>
            <w:r w:rsidRPr="006347C6">
              <w:rPr>
                <w:rFonts w:eastAsia="標楷體"/>
                <w:b/>
                <w:color w:val="FF0000"/>
                <w:sz w:val="28"/>
                <w:szCs w:val="28"/>
              </w:rPr>
              <w:t>科，需經由資源教室</w:t>
            </w:r>
            <w:r w:rsidRPr="006347C6">
              <w:rPr>
                <w:rFonts w:eastAsia="標楷體" w:hint="eastAsia"/>
                <w:b/>
                <w:color w:val="FF0000"/>
                <w:sz w:val="28"/>
                <w:szCs w:val="28"/>
              </w:rPr>
              <w:t>課業輔導審議會議</w:t>
            </w:r>
            <w:r w:rsidRPr="006347C6">
              <w:rPr>
                <w:rFonts w:eastAsia="標楷體"/>
                <w:b/>
                <w:color w:val="FF0000"/>
                <w:sz w:val="28"/>
                <w:szCs w:val="28"/>
              </w:rPr>
              <w:t>審核。</w:t>
            </w:r>
          </w:p>
        </w:tc>
      </w:tr>
      <w:tr w:rsidR="00147EBD" w:rsidRPr="00A944AD" w:rsidTr="000C3AA8">
        <w:trPr>
          <w:trHeight w:val="1260"/>
          <w:jc w:val="center"/>
        </w:trPr>
        <w:tc>
          <w:tcPr>
            <w:tcW w:w="9528" w:type="dxa"/>
            <w:tcBorders>
              <w:top w:val="single" w:sz="4" w:space="0" w:color="auto"/>
              <w:left w:val="thinThickSmallGap" w:sz="24" w:space="0" w:color="auto"/>
              <w:bottom w:val="thinThickSmallGap" w:sz="24" w:space="0" w:color="auto"/>
              <w:right w:val="thickThinSmallGap" w:sz="24" w:space="0" w:color="auto"/>
            </w:tcBorders>
          </w:tcPr>
          <w:p w:rsidR="00147EBD" w:rsidRDefault="00147EBD" w:rsidP="000C3AA8">
            <w:pPr>
              <w:snapToGrid w:val="0"/>
              <w:spacing w:beforeLines="50" w:before="180" w:line="240" w:lineRule="atLeast"/>
              <w:rPr>
                <w:rFonts w:ascii="標楷體" w:eastAsia="標楷體" w:hAnsi="標楷體"/>
                <w:sz w:val="28"/>
                <w:szCs w:val="28"/>
              </w:rPr>
            </w:pPr>
            <w:r>
              <w:rPr>
                <w:rFonts w:ascii="標楷體" w:eastAsia="標楷體" w:hAnsi="標楷體" w:hint="eastAsia"/>
                <w:sz w:val="28"/>
                <w:szCs w:val="28"/>
              </w:rPr>
              <w:t>請簡述學生該科目的學習困難及學習摘要</w:t>
            </w:r>
            <w:r>
              <w:rPr>
                <w:rFonts w:ascii="標楷體" w:eastAsia="標楷體" w:hAnsi="標楷體"/>
                <w:sz w:val="28"/>
                <w:szCs w:val="28"/>
              </w:rPr>
              <w:t>(</w:t>
            </w:r>
            <w:r>
              <w:rPr>
                <w:rFonts w:ascii="標楷體" w:eastAsia="標楷體" w:hAnsi="標楷體" w:hint="eastAsia"/>
                <w:sz w:val="28"/>
                <w:szCs w:val="28"/>
              </w:rPr>
              <w:t>開課老師填寫)：</w:t>
            </w:r>
          </w:p>
          <w:p w:rsidR="00147EBD" w:rsidRDefault="00147EBD" w:rsidP="000C3AA8">
            <w:pPr>
              <w:snapToGrid w:val="0"/>
              <w:spacing w:beforeLines="50" w:before="180" w:line="240" w:lineRule="atLeast"/>
              <w:rPr>
                <w:rFonts w:ascii="標楷體" w:eastAsia="標楷體" w:hAnsi="標楷體"/>
                <w:sz w:val="28"/>
                <w:szCs w:val="28"/>
              </w:rPr>
            </w:pPr>
          </w:p>
          <w:p w:rsidR="00147EBD" w:rsidRDefault="00147EBD" w:rsidP="000C3AA8">
            <w:pPr>
              <w:spacing w:line="360" w:lineRule="auto"/>
              <w:ind w:firstLineChars="50" w:firstLine="140"/>
            </w:pPr>
            <w:r>
              <w:rPr>
                <w:rFonts w:ascii="標楷體" w:eastAsia="標楷體" w:hAnsi="標楷體" w:hint="eastAsia"/>
                <w:sz w:val="28"/>
                <w:szCs w:val="28"/>
              </w:rPr>
              <w:t>_________________________________________________________________</w:t>
            </w:r>
          </w:p>
          <w:p w:rsidR="00147EBD" w:rsidRDefault="00147EBD" w:rsidP="000C3AA8">
            <w:pPr>
              <w:snapToGrid w:val="0"/>
              <w:spacing w:beforeLines="50" w:before="180" w:line="360" w:lineRule="auto"/>
              <w:rPr>
                <w:rFonts w:ascii="標楷體" w:eastAsia="標楷體" w:hAnsi="標楷體"/>
                <w:sz w:val="28"/>
                <w:szCs w:val="28"/>
              </w:rPr>
            </w:pPr>
            <w:r>
              <w:rPr>
                <w:rFonts w:ascii="標楷體" w:eastAsia="標楷體" w:hAnsi="標楷體" w:hint="eastAsia"/>
                <w:sz w:val="28"/>
                <w:szCs w:val="28"/>
              </w:rPr>
              <w:t xml:space="preserve"> _________________________________________________________________</w:t>
            </w:r>
          </w:p>
          <w:p w:rsidR="00147EBD" w:rsidRDefault="00147EBD" w:rsidP="000C3AA8">
            <w:pPr>
              <w:snapToGrid w:val="0"/>
              <w:spacing w:beforeLines="50" w:before="180" w:line="360" w:lineRule="auto"/>
              <w:ind w:firstLineChars="50" w:firstLine="140"/>
              <w:rPr>
                <w:rFonts w:ascii="標楷體" w:eastAsia="標楷體" w:hAnsi="標楷體"/>
                <w:sz w:val="28"/>
                <w:szCs w:val="28"/>
              </w:rPr>
            </w:pPr>
            <w:r>
              <w:rPr>
                <w:rFonts w:ascii="標楷體" w:eastAsia="標楷體" w:hAnsi="標楷體" w:hint="eastAsia"/>
                <w:sz w:val="28"/>
                <w:szCs w:val="28"/>
              </w:rPr>
              <w:t>_________________________________________________________________</w:t>
            </w:r>
          </w:p>
          <w:p w:rsidR="00147EBD" w:rsidRPr="009D77A4" w:rsidRDefault="00147EBD" w:rsidP="000C3AA8">
            <w:pPr>
              <w:snapToGrid w:val="0"/>
              <w:spacing w:beforeLines="50" w:before="180" w:line="240" w:lineRule="atLeast"/>
              <w:rPr>
                <w:rFonts w:ascii="標楷體" w:eastAsia="標楷體" w:hAnsi="標楷體"/>
                <w:sz w:val="28"/>
                <w:szCs w:val="28"/>
              </w:rPr>
            </w:pPr>
          </w:p>
        </w:tc>
      </w:tr>
      <w:tr w:rsidR="00147EBD" w:rsidRPr="009D77A4" w:rsidTr="000C3AA8">
        <w:trPr>
          <w:trHeight w:val="469"/>
          <w:jc w:val="center"/>
        </w:trPr>
        <w:tc>
          <w:tcPr>
            <w:tcW w:w="9528" w:type="dxa"/>
            <w:tcBorders>
              <w:top w:val="thinThickSmallGap" w:sz="24" w:space="0" w:color="auto"/>
              <w:left w:val="thinThickSmallGap" w:sz="24" w:space="0" w:color="auto"/>
              <w:bottom w:val="thinThickSmallGap" w:sz="24" w:space="0" w:color="auto"/>
              <w:right w:val="thickThinSmallGap" w:sz="24" w:space="0" w:color="auto"/>
            </w:tcBorders>
            <w:vAlign w:val="center"/>
          </w:tcPr>
          <w:p w:rsidR="00147EBD" w:rsidRPr="009D77A4" w:rsidRDefault="00147EBD" w:rsidP="000C3AA8">
            <w:pPr>
              <w:snapToGrid w:val="0"/>
              <w:spacing w:line="240" w:lineRule="atLeast"/>
              <w:jc w:val="center"/>
              <w:rPr>
                <w:rFonts w:ascii="標楷體" w:eastAsia="標楷體" w:hAnsi="標楷體"/>
                <w:sz w:val="28"/>
                <w:szCs w:val="28"/>
              </w:rPr>
            </w:pPr>
            <w:r>
              <w:rPr>
                <w:rFonts w:ascii="標楷體" w:eastAsia="標楷體" w:hAnsi="標楷體" w:hint="eastAsia"/>
                <w:sz w:val="28"/>
                <w:szCs w:val="28"/>
              </w:rPr>
              <w:t>開課老師評估</w:t>
            </w:r>
          </w:p>
        </w:tc>
      </w:tr>
      <w:tr w:rsidR="00147EBD" w:rsidRPr="00C720AF" w:rsidTr="000C3AA8">
        <w:trPr>
          <w:trHeight w:val="503"/>
          <w:jc w:val="center"/>
        </w:trPr>
        <w:tc>
          <w:tcPr>
            <w:tcW w:w="9528" w:type="dxa"/>
            <w:tcBorders>
              <w:top w:val="thinThickSmallGap" w:sz="24" w:space="0" w:color="auto"/>
              <w:left w:val="thinThickSmallGap" w:sz="24" w:space="0" w:color="auto"/>
              <w:bottom w:val="thinThickSmallGap" w:sz="24" w:space="0" w:color="auto"/>
              <w:right w:val="thickThinSmallGap" w:sz="24" w:space="0" w:color="auto"/>
            </w:tcBorders>
          </w:tcPr>
          <w:p w:rsidR="00147EBD" w:rsidRDefault="00147EBD" w:rsidP="000C3AA8">
            <w:pPr>
              <w:numPr>
                <w:ilvl w:val="0"/>
                <w:numId w:val="2"/>
              </w:numPr>
              <w:snapToGrid w:val="0"/>
              <w:spacing w:beforeLines="50" w:before="180" w:line="240" w:lineRule="atLeast"/>
              <w:rPr>
                <w:rFonts w:ascii="標楷體" w:eastAsia="標楷體" w:hAnsi="標楷體"/>
                <w:sz w:val="28"/>
                <w:szCs w:val="28"/>
              </w:rPr>
            </w:pPr>
            <w:r>
              <w:rPr>
                <w:rFonts w:ascii="標楷體" w:eastAsia="標楷體" w:hAnsi="標楷體" w:hint="eastAsia"/>
                <w:sz w:val="28"/>
                <w:szCs w:val="28"/>
              </w:rPr>
              <w:t>同意，並委請_______</w:t>
            </w:r>
            <w:r>
              <w:rPr>
                <w:rFonts w:ascii="標楷體" w:eastAsia="標楷體" w:hAnsi="標楷體"/>
                <w:sz w:val="28"/>
                <w:szCs w:val="28"/>
              </w:rPr>
              <w:t>__</w:t>
            </w:r>
            <w:r>
              <w:rPr>
                <w:rFonts w:ascii="標楷體" w:eastAsia="標楷體" w:hAnsi="標楷體" w:hint="eastAsia"/>
                <w:sz w:val="28"/>
                <w:szCs w:val="28"/>
              </w:rPr>
              <w:t>_______</w:t>
            </w:r>
            <w:r w:rsidRPr="00707868">
              <w:rPr>
                <w:rFonts w:ascii="標楷體" w:eastAsia="標楷體" w:hAnsi="標楷體" w:hint="eastAsia"/>
                <w:sz w:val="28"/>
                <w:szCs w:val="28"/>
              </w:rPr>
              <w:t>擔任課業加強</w:t>
            </w:r>
            <w:r>
              <w:rPr>
                <w:rFonts w:ascii="標楷體" w:eastAsia="標楷體" w:hAnsi="標楷體" w:hint="eastAsia"/>
                <w:sz w:val="28"/>
                <w:szCs w:val="28"/>
              </w:rPr>
              <w:t>課輔</w:t>
            </w:r>
            <w:r w:rsidRPr="00707868">
              <w:rPr>
                <w:rFonts w:ascii="標楷體" w:eastAsia="標楷體" w:hAnsi="標楷體" w:hint="eastAsia"/>
                <w:sz w:val="28"/>
                <w:szCs w:val="28"/>
              </w:rPr>
              <w:t>老師。</w:t>
            </w:r>
          </w:p>
          <w:p w:rsidR="00147EBD" w:rsidRDefault="00147EBD" w:rsidP="000C3AA8">
            <w:pPr>
              <w:numPr>
                <w:ilvl w:val="0"/>
                <w:numId w:val="2"/>
              </w:numPr>
              <w:snapToGrid w:val="0"/>
              <w:spacing w:beforeLines="50" w:before="180" w:line="240" w:lineRule="atLeast"/>
              <w:rPr>
                <w:rFonts w:ascii="標楷體" w:eastAsia="標楷體" w:hAnsi="標楷體"/>
                <w:sz w:val="28"/>
                <w:szCs w:val="28"/>
              </w:rPr>
            </w:pPr>
            <w:r w:rsidRPr="00707868">
              <w:rPr>
                <w:rFonts w:ascii="標楷體" w:eastAsia="標楷體" w:hAnsi="標楷體" w:hint="eastAsia"/>
                <w:sz w:val="28"/>
                <w:szCs w:val="28"/>
              </w:rPr>
              <w:t>不同意，理由：</w:t>
            </w:r>
            <w:proofErr w:type="gramStart"/>
            <w:r w:rsidRPr="00707868">
              <w:rPr>
                <w:rFonts w:ascii="標楷體" w:eastAsia="標楷體" w:hAnsi="標楷體" w:hint="eastAsia"/>
                <w:sz w:val="28"/>
                <w:szCs w:val="28"/>
              </w:rPr>
              <w:t>﹍﹍﹍﹍﹍</w:t>
            </w:r>
            <w:r>
              <w:rPr>
                <w:rFonts w:ascii="標楷體" w:eastAsia="標楷體" w:hAnsi="標楷體" w:hint="eastAsia"/>
                <w:sz w:val="28"/>
                <w:szCs w:val="28"/>
              </w:rPr>
              <w:t>﹍﹍</w:t>
            </w:r>
            <w:r w:rsidRPr="00707868">
              <w:rPr>
                <w:rFonts w:ascii="標楷體" w:eastAsia="標楷體" w:hAnsi="標楷體" w:hint="eastAsia"/>
                <w:sz w:val="28"/>
                <w:szCs w:val="28"/>
              </w:rPr>
              <w:t>﹍﹍﹍﹍﹍﹍﹍﹍﹍﹍﹍</w:t>
            </w:r>
            <w:proofErr w:type="gramEnd"/>
          </w:p>
          <w:p w:rsidR="00147EBD" w:rsidRDefault="00147EBD" w:rsidP="000C3AA8">
            <w:pPr>
              <w:numPr>
                <w:ilvl w:val="0"/>
                <w:numId w:val="2"/>
              </w:numPr>
              <w:snapToGrid w:val="0"/>
              <w:spacing w:beforeLines="50" w:before="180" w:line="240" w:lineRule="atLeast"/>
              <w:rPr>
                <w:rFonts w:ascii="標楷體" w:eastAsia="標楷體" w:hAnsi="標楷體"/>
                <w:sz w:val="28"/>
                <w:szCs w:val="28"/>
              </w:rPr>
            </w:pPr>
            <w:r>
              <w:rPr>
                <w:rFonts w:ascii="標楷體" w:eastAsia="標楷體" w:hAnsi="標楷體" w:hint="eastAsia"/>
                <w:sz w:val="28"/>
                <w:szCs w:val="28"/>
              </w:rPr>
              <w:t>其他，建議：</w:t>
            </w:r>
            <w:proofErr w:type="gramStart"/>
            <w:r w:rsidRPr="00707868">
              <w:rPr>
                <w:rFonts w:ascii="標楷體" w:eastAsia="標楷體" w:hAnsi="標楷體" w:hint="eastAsia"/>
                <w:sz w:val="28"/>
                <w:szCs w:val="28"/>
              </w:rPr>
              <w:t>﹍﹍﹍﹍﹍</w:t>
            </w:r>
            <w:r>
              <w:rPr>
                <w:rFonts w:ascii="標楷體" w:eastAsia="標楷體" w:hAnsi="標楷體" w:hint="eastAsia"/>
                <w:sz w:val="28"/>
                <w:szCs w:val="28"/>
              </w:rPr>
              <w:t>﹍﹍</w:t>
            </w:r>
            <w:r w:rsidRPr="00707868">
              <w:rPr>
                <w:rFonts w:ascii="標楷體" w:eastAsia="標楷體" w:hAnsi="標楷體" w:hint="eastAsia"/>
                <w:sz w:val="28"/>
                <w:szCs w:val="28"/>
              </w:rPr>
              <w:t>﹍﹍﹍﹍﹍﹍﹍﹍﹍﹍﹍</w:t>
            </w:r>
            <w:proofErr w:type="gramEnd"/>
          </w:p>
          <w:p w:rsidR="00147EBD" w:rsidRDefault="00147EBD" w:rsidP="000C3AA8">
            <w:pPr>
              <w:snapToGrid w:val="0"/>
              <w:spacing w:beforeLines="50" w:before="180" w:line="240" w:lineRule="atLeast"/>
              <w:ind w:left="840"/>
              <w:rPr>
                <w:rFonts w:ascii="標楷體" w:eastAsia="標楷體" w:hAnsi="標楷體"/>
                <w:sz w:val="28"/>
                <w:szCs w:val="28"/>
                <w:u w:val="single"/>
              </w:rPr>
            </w:pP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簽章：</w:t>
            </w:r>
            <w:r>
              <w:rPr>
                <w:rFonts w:ascii="標楷體" w:eastAsia="標楷體" w:hAnsi="標楷體" w:hint="eastAsia"/>
                <w:sz w:val="28"/>
                <w:szCs w:val="28"/>
                <w:u w:val="single"/>
              </w:rPr>
              <w:t xml:space="preserve">              </w:t>
            </w:r>
          </w:p>
          <w:p w:rsidR="00147EBD" w:rsidRPr="00C720AF" w:rsidRDefault="00147EBD" w:rsidP="000C3AA8">
            <w:pPr>
              <w:snapToGrid w:val="0"/>
              <w:spacing w:beforeLines="50" w:before="180" w:line="240" w:lineRule="atLeast"/>
              <w:ind w:left="840"/>
              <w:rPr>
                <w:rFonts w:ascii="標楷體" w:eastAsia="標楷體" w:hAnsi="標楷體"/>
                <w:sz w:val="28"/>
                <w:szCs w:val="28"/>
                <w:u w:val="single"/>
              </w:rPr>
            </w:pPr>
          </w:p>
        </w:tc>
      </w:tr>
    </w:tbl>
    <w:p w:rsidR="00147EBD" w:rsidRDefault="00147EBD" w:rsidP="00147EBD">
      <w:pPr>
        <w:jc w:val="center"/>
        <w:rPr>
          <w:rFonts w:ascii="標楷體" w:eastAsia="標楷體" w:hAnsi="標楷體"/>
          <w:sz w:val="32"/>
          <w:szCs w:val="32"/>
        </w:rPr>
      </w:pPr>
    </w:p>
    <w:p w:rsidR="00147EBD" w:rsidRPr="001A2D06" w:rsidRDefault="00147EBD" w:rsidP="00147EBD">
      <w:pPr>
        <w:snapToGrid w:val="0"/>
        <w:spacing w:beforeLines="100" w:before="360" w:line="240" w:lineRule="atLeast"/>
        <w:jc w:val="distribute"/>
        <w:rPr>
          <w:rFonts w:ascii="標楷體" w:eastAsia="標楷體" w:hAnsi="標楷體"/>
          <w:sz w:val="28"/>
          <w:szCs w:val="28"/>
        </w:rPr>
      </w:pPr>
      <w:r w:rsidRPr="00EB3B47">
        <w:rPr>
          <w:rFonts w:ascii="標楷體" w:eastAsia="標楷體" w:hAnsi="標楷體" w:hint="eastAsia"/>
          <w:sz w:val="28"/>
          <w:szCs w:val="28"/>
        </w:rPr>
        <w:t>中華民國   年 月 日</w:t>
      </w:r>
    </w:p>
    <w:p w:rsidR="00147EBD" w:rsidRDefault="00147EBD" w:rsidP="00147EBD"/>
    <w:p w:rsidR="00147EBD" w:rsidRDefault="00147EBD" w:rsidP="008B05FB"/>
    <w:p w:rsidR="00147EBD" w:rsidRDefault="00147EBD" w:rsidP="008B05FB"/>
    <w:p w:rsidR="00147EBD" w:rsidRDefault="00147EBD" w:rsidP="00147EBD">
      <w:pPr>
        <w:jc w:val="center"/>
        <w:outlineLvl w:val="0"/>
        <w:rPr>
          <w:rFonts w:eastAsia="標楷體"/>
          <w:sz w:val="32"/>
          <w:szCs w:val="32"/>
        </w:rPr>
      </w:pPr>
      <w:r>
        <w:rPr>
          <w:noProof/>
        </w:rPr>
        <mc:AlternateContent>
          <mc:Choice Requires="wps">
            <w:drawing>
              <wp:anchor distT="0" distB="0" distL="114300" distR="114300" simplePos="0" relativeHeight="251665408" behindDoc="0" locked="0" layoutInCell="1" allowOverlap="1">
                <wp:simplePos x="0" y="0"/>
                <wp:positionH relativeFrom="column">
                  <wp:posOffset>5506085</wp:posOffset>
                </wp:positionH>
                <wp:positionV relativeFrom="paragraph">
                  <wp:posOffset>137160</wp:posOffset>
                </wp:positionV>
                <wp:extent cx="1325880" cy="342900"/>
                <wp:effectExtent l="0" t="0" r="26670" b="19050"/>
                <wp:wrapNone/>
                <wp:docPr id="7" name="圓角矩形 7"/>
                <wp:cNvGraphicFramePr/>
                <a:graphic xmlns:a="http://schemas.openxmlformats.org/drawingml/2006/main">
                  <a:graphicData uri="http://schemas.microsoft.com/office/word/2010/wordprocessingShape">
                    <wps:wsp>
                      <wps:cNvSpPr/>
                      <wps:spPr>
                        <a:xfrm>
                          <a:off x="0" y="0"/>
                          <a:ext cx="1325880" cy="342900"/>
                        </a:xfrm>
                        <a:prstGeom prst="roundRect">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7E60F" id="圓角矩形 7" o:spid="_x0000_s1026" style="position:absolute;margin-left:433.55pt;margin-top:10.8pt;width:104.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1+uwIAALAFAAAOAAAAZHJzL2Uyb0RvYy54bWysVM1uEzEQviPxDpbvdDdpStKomypqVYRU&#10;2qot6tnx2tmVvB5jO9mEx4ArEhIXxEPwOBU8BmPvT0OpOCAuux575vs8n2fm6HhTKbIW1pWgMzrY&#10;SykRmkNe6mVG396evZhQ4jzTOVOgRUa3wtHj2fNnR7WZiiEUoHJhCYJoN61NRgvvzTRJHC9Exdwe&#10;GKHxUIKtmEfTLpPcshrRK5UM0/RlUoPNjQUunMPd0+aQziK+lIL7Symd8ERlFO/m49fG7yJ8k9kR&#10;my4tM0XJ22uwf7hFxUqNpD3UKfOMrGz5B1RVcgsOpN/jUCUgZclFzAGzGaSPsrkpmBExFxTHmV4m&#10;9/9g+cX6ypIyz+iYEs0qfKL7Tx9/fv3w4/O3++9fyDgoVBs3Rccbc2Vby+EypLuRtgp/TIRsoqrb&#10;XlWx8YTj5mB/eDCZoPgcz/ZHw8M0yp48RBvr/CsBFQmLjFpY6fwany4qytbnziMt+nd+gVHDWalU&#10;fD6lw4YDVeZhLxqhfsSJsmTN8OUXy2HEUqvqDeTN3vgg7S8Syy24R5odJCQN6ElQoMk5rvxWiUCj&#10;9LWQqB5m2RD0QA0H41xoP4jcrmC5aLYDc6dBHxGpI2BAlphIj90C/J5Th91I0/qHUBHLvg9OG/a/&#10;BfcRkRm074OrUoN9CkBhVi1z49+J1EgTVFpAvsXastA0nTP8rMT3PWfOXzGLXYYlgZPDX+JHKqgz&#10;Cu2KkgLs+6f2gz8WP55SUmPXZtS9WzErKFGvNbbF4WA0Cm0ejdHBeIiG3T1Z7J7oVXUCWB4DnFGG&#10;x2Xw96pbSgvVHQ6YeWDFI6Y5cmeUe9sZJ76ZJjiiuJjPoxu2tmH+XN8YHsCDqqF0bzd3zJq2yD22&#10;xwV0Hc6mj8q88Q2RGuYrD7KMPfCga6s3joVYOO0IC3Nn145eD4N29gsAAP//AwBQSwMEFAAGAAgA&#10;AAAhAI7Zap7hAAAACgEAAA8AAABkcnMvZG93bnJldi54bWxMj01Pg0AQhu8m/ofNmHgxdqFaqMjQ&#10;mCY18WSsX9eFnQKRnSXsFtBf7/akx8n75H2fyTez6cRIg2stI8SLCARxZXXLNcLb6+56DcJ5xVp1&#10;lgnhmxxsivOzXGXaTvxC497XIpSwyxRC432fSemqhoxyC9sTh+xgB6N8OIda6kFNodx0chlFiTSq&#10;5bDQqJ62DVVf+6NB+Ph8LuPtz9MuuqHbdpze+fHqwIiXF/PDPQhPs/+D4aQf1KEITqU9snaiQ1gn&#10;aRxQhGWcgDgBUbq6A1EipKsEZJHL/y8UvwAAAP//AwBQSwECLQAUAAYACAAAACEAtoM4kv4AAADh&#10;AQAAEwAAAAAAAAAAAAAAAAAAAAAAW0NvbnRlbnRfVHlwZXNdLnhtbFBLAQItABQABgAIAAAAIQA4&#10;/SH/1gAAAJQBAAALAAAAAAAAAAAAAAAAAC8BAABfcmVscy8ucmVsc1BLAQItABQABgAIAAAAIQDL&#10;go1+uwIAALAFAAAOAAAAAAAAAAAAAAAAAC4CAABkcnMvZTJvRG9jLnhtbFBLAQItABQABgAIAAAA&#10;IQCO2Wqe4QAAAAoBAAAPAAAAAAAAAAAAAAAAABUFAABkcnMvZG93bnJldi54bWxQSwUGAAAAAAQA&#10;BADzAAAAIwYAAAAA&#10;" filled="f" strokecolor="#aeaaaa [2414]" strokeweight="1pt">
                <v:stroke joinstyle="miter"/>
              </v:roundrect>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5504180</wp:posOffset>
                </wp:positionH>
                <wp:positionV relativeFrom="paragraph">
                  <wp:posOffset>140335</wp:posOffset>
                </wp:positionV>
                <wp:extent cx="571500" cy="320040"/>
                <wp:effectExtent l="0" t="0" r="0" b="3810"/>
                <wp:wrapNone/>
                <wp:docPr id="6" name="文字方塊 6"/>
                <wp:cNvGraphicFramePr/>
                <a:graphic xmlns:a="http://schemas.openxmlformats.org/drawingml/2006/main">
                  <a:graphicData uri="http://schemas.microsoft.com/office/word/2010/wordprocessingShape">
                    <wps:wsp>
                      <wps:cNvSpPr txBox="1"/>
                      <wps:spPr>
                        <a:xfrm>
                          <a:off x="0" y="0"/>
                          <a:ext cx="571500" cy="320040"/>
                        </a:xfrm>
                        <a:prstGeom prst="rect">
                          <a:avLst/>
                        </a:prstGeom>
                        <a:noFill/>
                        <a:ln>
                          <a:noFill/>
                        </a:ln>
                        <a:effectLst/>
                      </wps:spPr>
                      <wps:txbx>
                        <w:txbxContent>
                          <w:p w:rsidR="00147EBD" w:rsidRPr="006608B3" w:rsidRDefault="00147EBD" w:rsidP="00147EBD">
                            <w:pPr>
                              <w:jc w:val="center"/>
                              <w:rPr>
                                <w:rFonts w:ascii="標楷體" w:eastAsia="標楷體" w:hAnsi="標楷體"/>
                                <w:b/>
                                <w:noProof/>
                                <w:sz w:val="20"/>
                                <w:szCs w:val="20"/>
                                <w14:textOutline w14:w="0" w14:cap="flat" w14:cmpd="sng" w14:algn="ctr">
                                  <w14:noFill/>
                                  <w14:prstDash w14:val="solid"/>
                                  <w14:round/>
                                </w14:textOutline>
                              </w:rPr>
                            </w:pPr>
                            <w:r w:rsidRPr="006608B3">
                              <w:rPr>
                                <w:rFonts w:ascii="標楷體" w:eastAsia="標楷體" w:hAnsi="標楷體" w:hint="eastAsia"/>
                                <w:b/>
                                <w:noProof/>
                                <w:sz w:val="20"/>
                                <w:szCs w:val="20"/>
                                <w14:textOutline w14:w="0" w14:cap="flat" w14:cmpd="sng" w14:algn="ctr">
                                  <w14:noFill/>
                                  <w14:prstDash w14:val="solid"/>
                                  <w14:round/>
                                </w14:textOutline>
                              </w:rPr>
                              <w:t>附件二課輔老師填寫</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文字方塊 6" o:spid="_x0000_s1028" type="#_x0000_t202" style="position:absolute;left:0;text-align:left;margin-left:433.4pt;margin-top:11.05pt;width:45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ovUQgIAAF4EAAAOAAAAZHJzL2Uyb0RvYy54bWysVEtu2zAQ3RfoHQjua9mu7bSC5cBN4KKA&#10;kQRwiqxpirIESCRB0pbcCxToAZJ1D9AD9EDJOfpIWY6bdlV0Q82Pw5n3ZjQ9b6qS7ISxhZIJHfT6&#10;lAjJVVrITUI/3y7evKPEOiZTViopEroXlp7PXr+a1joWQ5WrMhWGIIm0ca0Tmjun4yiyPBcVsz2l&#10;hYQzU6ZiDqrZRKlhNbJXZTTs9ydRrUyqjeLCWlgvWyedhfxZJri7zjIrHCkTitpcOE041/6MZlMW&#10;bwzTecEPZbB/qKJihcSjx1SXzDGyNcUfqaqCG2VV5npcVZHKsoKL0AO6GfRfdLPKmRahF4Bj9REm&#10;+//S8qvdjSFFmtAJJZJVoOjp/uvjj4en+5+P37+RiUeo1jZG4Eoj1DUfVAOmO7uF0TfeZKbyX7RE&#10;4AfW+yO+onGEwzg+G4z78HC43oK9UcA/er6sjXUfhaqIFxJqQF9Ale2W1qEQhHYh/i2pFkVZBgpL&#10;+ZsBga1FhBk43PZ9tPV6yTXrJnQ+7HpZq3SPFo1qx8RqvihQyJJZd8MM5gK1Y9bdNY6sVHVC1UGi&#10;JFfmy9/sPh50wUtJjTlLqMQiUFJ+kqDx/WAEEIgLymh8NoRiTj3rU4/cVhcKgzzATmkeRB/vyk7M&#10;jKrusBBz/yZcTHK8nFDXiReunX0sFBfzeQjCIGrmlnKluU/tcfQg3zZ3zOgDEw4UXqluHln8gpA2&#10;1t+0er51oCWw5VFuMQV1XsEQBxIPC+e35FQPUc+/hdkvAAAA//8DAFBLAwQUAAYACAAAACEAExTo&#10;vtwAAAAJAQAADwAAAGRycy9kb3ducmV2LnhtbEyPwU7DMAyG70i8Q2QkbixtRctWmk5owBkYPEDW&#10;mKa0caom28qeft4JjrZ/ff7+aj27QRxwCp0nBekiAYHUeNNRq+Dr8/VuCSJETUYPnlDBLwZY19dX&#10;lS6NP9IHHraxFQyhUGoFNsaxlDI0Fp0OCz8i8e3bT05HHqdWmkkfGe4GmSVJIZ3uiD9YPeLGYtNv&#10;907BMnFvfb/K3oO7P6W53Tz7l/FHqdub+ekRRMQ5/oXhos/qULPTzu/JBDEwoyhYPSrIshQEB1b5&#10;ZbFT8JDlIOtK/m9QnwEAAP//AwBQSwECLQAUAAYACAAAACEAtoM4kv4AAADhAQAAEwAAAAAAAAAA&#10;AAAAAAAAAAAAW0NvbnRlbnRfVHlwZXNdLnhtbFBLAQItABQABgAIAAAAIQA4/SH/1gAAAJQBAAAL&#10;AAAAAAAAAAAAAAAAAC8BAABfcmVscy8ucmVsc1BLAQItABQABgAIAAAAIQBy7ovUQgIAAF4EAAAO&#10;AAAAAAAAAAAAAAAAAC4CAABkcnMvZTJvRG9jLnhtbFBLAQItABQABgAIAAAAIQATFOi+3AAAAAkB&#10;AAAPAAAAAAAAAAAAAAAAAJwEAABkcnMvZG93bnJldi54bWxQSwUGAAAAAAQABADzAAAApQUAAAAA&#10;" filled="f" stroked="f">
                <v:textbox style="mso-fit-shape-to-text:t">
                  <w:txbxContent>
                    <w:p w:rsidR="00147EBD" w:rsidRPr="006608B3" w:rsidRDefault="00147EBD" w:rsidP="00147EBD">
                      <w:pPr>
                        <w:jc w:val="center"/>
                        <w:rPr>
                          <w:rFonts w:ascii="標楷體" w:eastAsia="標楷體" w:hAnsi="標楷體"/>
                          <w:b/>
                          <w:noProof/>
                          <w:sz w:val="20"/>
                          <w:szCs w:val="20"/>
                          <w14:textOutline w14:w="0" w14:cap="flat" w14:cmpd="sng" w14:algn="ctr">
                            <w14:noFill/>
                            <w14:prstDash w14:val="solid"/>
                            <w14:round/>
                          </w14:textOutline>
                        </w:rPr>
                      </w:pPr>
                      <w:r w:rsidRPr="006608B3">
                        <w:rPr>
                          <w:rFonts w:ascii="標楷體" w:eastAsia="標楷體" w:hAnsi="標楷體" w:hint="eastAsia"/>
                          <w:b/>
                          <w:noProof/>
                          <w:sz w:val="20"/>
                          <w:szCs w:val="20"/>
                          <w14:textOutline w14:w="0" w14:cap="flat" w14:cmpd="sng" w14:algn="ctr">
                            <w14:noFill/>
                            <w14:prstDash w14:val="solid"/>
                            <w14:round/>
                          </w14:textOutline>
                        </w:rPr>
                        <w:t>附件二課輔老師填寫</w:t>
                      </w:r>
                    </w:p>
                  </w:txbxContent>
                </v:textbox>
              </v:shape>
            </w:pict>
          </mc:Fallback>
        </mc:AlternateContent>
      </w:r>
      <w:bookmarkStart w:id="1" w:name="_Toc523237448"/>
      <w:r>
        <w:rPr>
          <w:rFonts w:eastAsia="標楷體" w:hint="eastAsia"/>
          <w:sz w:val="32"/>
          <w:szCs w:val="32"/>
        </w:rPr>
        <w:t>輔仁大學資源教室個人資料提供同意書</w:t>
      </w:r>
      <w:bookmarkEnd w:id="1"/>
    </w:p>
    <w:p w:rsidR="00147EBD" w:rsidRDefault="00147EBD" w:rsidP="00147EBD">
      <w:pPr>
        <w:spacing w:before="180"/>
        <w:jc w:val="center"/>
        <w:rPr>
          <w:rFonts w:eastAsia="標楷體" w:hAnsi="標楷體"/>
          <w:kern w:val="0"/>
          <w:sz w:val="22"/>
          <w:szCs w:val="22"/>
        </w:rPr>
      </w:pPr>
      <w:r>
        <w:rPr>
          <w:rFonts w:eastAsia="標楷體" w:hAnsi="標楷體" w:hint="eastAsia"/>
          <w:kern w:val="0"/>
          <w:sz w:val="22"/>
          <w:szCs w:val="22"/>
        </w:rPr>
        <w:t>本同意書說明</w:t>
      </w:r>
      <w:r>
        <w:rPr>
          <w:rFonts w:eastAsia="標楷體" w:hint="eastAsia"/>
          <w:kern w:val="0"/>
          <w:sz w:val="22"/>
          <w:szCs w:val="22"/>
        </w:rPr>
        <w:t>輔仁大學資源教室</w:t>
      </w:r>
      <w:r>
        <w:rPr>
          <w:rFonts w:eastAsia="標楷體" w:hAnsi="標楷體" w:hint="eastAsia"/>
          <w:kern w:val="0"/>
          <w:sz w:val="22"/>
          <w:szCs w:val="22"/>
        </w:rPr>
        <w:t>（以下簡稱本室）將如何處理本表單所蒐集到的個人資料。</w:t>
      </w:r>
    </w:p>
    <w:p w:rsidR="00147EBD" w:rsidRDefault="00147EBD" w:rsidP="00147EBD">
      <w:pPr>
        <w:rPr>
          <w:rFonts w:eastAsia="標楷體" w:hAnsi="標楷體"/>
          <w:kern w:val="0"/>
          <w:sz w:val="22"/>
          <w:szCs w:val="22"/>
        </w:rPr>
      </w:pPr>
      <w:r>
        <w:rPr>
          <w:rFonts w:eastAsia="標楷體" w:hAnsi="標楷體" w:hint="eastAsia"/>
          <w:kern w:val="0"/>
          <w:sz w:val="22"/>
          <w:szCs w:val="22"/>
        </w:rPr>
        <w:t>當您勾選「我同意」並簽署本同意書時，表示您已閱讀、</w:t>
      </w:r>
      <w:r w:rsidR="006608B3">
        <w:rPr>
          <w:rFonts w:eastAsia="標楷體" w:hAnsi="標楷體" w:hint="eastAsia"/>
          <w:kern w:val="0"/>
          <w:sz w:val="22"/>
          <w:szCs w:val="22"/>
        </w:rPr>
        <w:t>瞭解並同意接受本同意書之所有內容及其後修改變更規定。若您未滿十八</w:t>
      </w:r>
      <w:r>
        <w:rPr>
          <w:rFonts w:eastAsia="標楷體" w:hAnsi="標楷體" w:hint="eastAsia"/>
          <w:kern w:val="0"/>
          <w:sz w:val="22"/>
          <w:szCs w:val="22"/>
        </w:rPr>
        <w:t>歲，應於您的法定代理人閱讀、瞭解並同意本同意書之所有內容及其後修改變更規定後，方得使用本服務，但若您已接受本服務，視為您已取得法定代理人之同意，並遵守以下所有規範。</w:t>
      </w:r>
    </w:p>
    <w:p w:rsidR="00147EBD" w:rsidRDefault="00147EBD" w:rsidP="00147EBD">
      <w:pPr>
        <w:numPr>
          <w:ilvl w:val="0"/>
          <w:numId w:val="4"/>
        </w:numPr>
        <w:rPr>
          <w:rFonts w:eastAsia="標楷體" w:hAnsi="標楷體"/>
          <w:b/>
          <w:kern w:val="0"/>
          <w:sz w:val="22"/>
          <w:szCs w:val="22"/>
        </w:rPr>
      </w:pPr>
      <w:r>
        <w:rPr>
          <w:rFonts w:eastAsia="標楷體" w:hAnsi="標楷體" w:hint="eastAsia"/>
          <w:b/>
          <w:kern w:val="0"/>
          <w:sz w:val="22"/>
          <w:szCs w:val="22"/>
        </w:rPr>
        <w:t>基本資料之蒐集、更新及保管</w:t>
      </w:r>
    </w:p>
    <w:p w:rsidR="00147EBD" w:rsidRDefault="00147EBD" w:rsidP="00147EBD">
      <w:pPr>
        <w:numPr>
          <w:ilvl w:val="0"/>
          <w:numId w:val="5"/>
        </w:numPr>
        <w:rPr>
          <w:rFonts w:eastAsia="標楷體" w:hAnsi="標楷體"/>
          <w:kern w:val="0"/>
          <w:sz w:val="22"/>
          <w:szCs w:val="22"/>
        </w:rPr>
      </w:pPr>
      <w:proofErr w:type="gramStart"/>
      <w:r>
        <w:rPr>
          <w:rFonts w:eastAsia="標楷體" w:hAnsi="標楷體" w:hint="eastAsia"/>
          <w:kern w:val="0"/>
          <w:sz w:val="22"/>
          <w:szCs w:val="22"/>
        </w:rPr>
        <w:t>本室蒐集</w:t>
      </w:r>
      <w:proofErr w:type="gramEnd"/>
      <w:r>
        <w:rPr>
          <w:rFonts w:eastAsia="標楷體" w:hAnsi="標楷體" w:hint="eastAsia"/>
          <w:kern w:val="0"/>
          <w:sz w:val="22"/>
          <w:szCs w:val="22"/>
        </w:rPr>
        <w:t>您的個人資料在中華民國「個人資料保護法」與相關法令之規範下，依據本校【隱私權政策聲明】，蒐集、處理及利用您的個人資料。</w:t>
      </w:r>
    </w:p>
    <w:p w:rsidR="00147EBD" w:rsidRDefault="00147EBD" w:rsidP="00147EBD">
      <w:pPr>
        <w:numPr>
          <w:ilvl w:val="0"/>
          <w:numId w:val="5"/>
        </w:numPr>
        <w:rPr>
          <w:rFonts w:eastAsia="標楷體" w:hAnsi="標楷體"/>
          <w:kern w:val="0"/>
          <w:sz w:val="22"/>
          <w:szCs w:val="22"/>
        </w:rPr>
      </w:pPr>
      <w:r>
        <w:rPr>
          <w:rFonts w:eastAsia="標楷體" w:hAnsi="標楷體" w:hint="eastAsia"/>
          <w:kern w:val="0"/>
          <w:sz w:val="22"/>
          <w:szCs w:val="22"/>
        </w:rPr>
        <w:t>請於申請時提供您本人正確、最新及完整的個人資料。</w:t>
      </w:r>
    </w:p>
    <w:p w:rsidR="00147EBD" w:rsidRDefault="00147EBD" w:rsidP="00147EBD">
      <w:pPr>
        <w:numPr>
          <w:ilvl w:val="0"/>
          <w:numId w:val="5"/>
        </w:numPr>
        <w:rPr>
          <w:rFonts w:eastAsia="標楷體" w:hAnsi="標楷體"/>
          <w:kern w:val="0"/>
          <w:sz w:val="22"/>
          <w:szCs w:val="22"/>
        </w:rPr>
      </w:pPr>
      <w:proofErr w:type="gramStart"/>
      <w:r>
        <w:rPr>
          <w:rFonts w:eastAsia="標楷體" w:hAnsi="標楷體" w:hint="eastAsia"/>
          <w:kern w:val="0"/>
          <w:sz w:val="22"/>
          <w:szCs w:val="22"/>
        </w:rPr>
        <w:t>本室因</w:t>
      </w:r>
      <w:proofErr w:type="gramEnd"/>
      <w:r>
        <w:rPr>
          <w:rFonts w:eastAsia="標楷體" w:hAnsi="標楷體" w:hint="eastAsia"/>
          <w:kern w:val="0"/>
          <w:sz w:val="22"/>
          <w:szCs w:val="22"/>
        </w:rPr>
        <w:t>執行業務所蒐集您的個人資料包括</w:t>
      </w:r>
      <w:r>
        <w:rPr>
          <w:rFonts w:eastAsia="標楷體" w:hint="eastAsia"/>
          <w:sz w:val="20"/>
          <w:szCs w:val="20"/>
        </w:rPr>
        <w:t>姓名、性別、血型、相片、出生日期、身分證字號、身份類別、使用語言、溝通方式、電話、聯絡方式、戶籍地址、居住地址、在學期間居住</w:t>
      </w:r>
      <w:proofErr w:type="gramStart"/>
      <w:r>
        <w:rPr>
          <w:rFonts w:eastAsia="標楷體" w:hint="eastAsia"/>
          <w:sz w:val="20"/>
          <w:szCs w:val="20"/>
        </w:rPr>
        <w:t>宿</w:t>
      </w:r>
      <w:proofErr w:type="gramEnd"/>
      <w:r>
        <w:rPr>
          <w:rFonts w:eastAsia="標楷體" w:hint="eastAsia"/>
          <w:sz w:val="20"/>
          <w:szCs w:val="20"/>
        </w:rPr>
        <w:t>資料、緊急聯絡人及其電話、入學方式、就讀系所、學號、過去學習經驗、</w:t>
      </w:r>
      <w:proofErr w:type="gramStart"/>
      <w:r>
        <w:rPr>
          <w:rFonts w:eastAsia="標楷體" w:hint="eastAsia"/>
          <w:sz w:val="20"/>
          <w:szCs w:val="20"/>
        </w:rPr>
        <w:t>家系圖</w:t>
      </w:r>
      <w:proofErr w:type="gramEnd"/>
      <w:r>
        <w:rPr>
          <w:rFonts w:eastAsia="標楷體" w:hint="eastAsia"/>
          <w:sz w:val="20"/>
          <w:szCs w:val="20"/>
        </w:rPr>
        <w:t>、家庭概況與重要他人基本資料、</w:t>
      </w:r>
      <w:proofErr w:type="gramStart"/>
      <w:r>
        <w:rPr>
          <w:rFonts w:eastAsia="標楷體" w:hint="eastAsia"/>
          <w:sz w:val="20"/>
          <w:szCs w:val="20"/>
        </w:rPr>
        <w:t>致障時間</w:t>
      </w:r>
      <w:proofErr w:type="gramEnd"/>
      <w:r>
        <w:rPr>
          <w:rFonts w:eastAsia="標楷體" w:hint="eastAsia"/>
          <w:sz w:val="20"/>
          <w:szCs w:val="20"/>
        </w:rPr>
        <w:t>、發現及治療經過、障礙現況、聽力、視力、動作及行動能力、伴隨症狀、服用藥物、過敏、生活自理能力、學習狀況評估、其他特殊狀況等。</w:t>
      </w:r>
    </w:p>
    <w:p w:rsidR="00147EBD" w:rsidRDefault="00147EBD" w:rsidP="00147EBD">
      <w:pPr>
        <w:numPr>
          <w:ilvl w:val="0"/>
          <w:numId w:val="5"/>
        </w:numPr>
        <w:rPr>
          <w:rFonts w:eastAsia="標楷體" w:hAnsi="標楷體"/>
          <w:kern w:val="0"/>
          <w:sz w:val="22"/>
          <w:szCs w:val="22"/>
        </w:rPr>
      </w:pPr>
      <w:r>
        <w:rPr>
          <w:rFonts w:eastAsia="標楷體" w:hAnsi="標楷體" w:hint="eastAsia"/>
          <w:kern w:val="0"/>
          <w:sz w:val="22"/>
          <w:szCs w:val="22"/>
        </w:rPr>
        <w:t>若您的個人資料有任何異動，請主動</w:t>
      </w:r>
      <w:proofErr w:type="gramStart"/>
      <w:r>
        <w:rPr>
          <w:rFonts w:eastAsia="標楷體" w:hAnsi="標楷體" w:hint="eastAsia"/>
          <w:kern w:val="0"/>
          <w:sz w:val="22"/>
          <w:szCs w:val="22"/>
        </w:rPr>
        <w:t>向本室申請</w:t>
      </w:r>
      <w:proofErr w:type="gramEnd"/>
      <w:r>
        <w:rPr>
          <w:rFonts w:eastAsia="標楷體" w:hAnsi="標楷體" w:hint="eastAsia"/>
          <w:kern w:val="0"/>
          <w:sz w:val="22"/>
          <w:szCs w:val="22"/>
        </w:rPr>
        <w:t>更正，使其保持正確、最新及完整。</w:t>
      </w:r>
    </w:p>
    <w:p w:rsidR="00147EBD" w:rsidRDefault="00147EBD" w:rsidP="00147EBD">
      <w:pPr>
        <w:numPr>
          <w:ilvl w:val="0"/>
          <w:numId w:val="5"/>
        </w:numPr>
        <w:rPr>
          <w:rFonts w:eastAsia="標楷體" w:hAnsi="標楷體"/>
          <w:kern w:val="0"/>
          <w:sz w:val="22"/>
          <w:szCs w:val="22"/>
        </w:rPr>
      </w:pPr>
      <w:r>
        <w:rPr>
          <w:rFonts w:eastAsia="標楷體" w:hAnsi="標楷體" w:hint="eastAsia"/>
          <w:kern w:val="0"/>
          <w:sz w:val="22"/>
          <w:szCs w:val="22"/>
        </w:rPr>
        <w:t>若您提供錯誤、不實、過時或不完整或具誤導性的資料，您將損失相關權益。</w:t>
      </w:r>
    </w:p>
    <w:p w:rsidR="00147EBD" w:rsidRDefault="00147EBD" w:rsidP="00147EBD">
      <w:pPr>
        <w:numPr>
          <w:ilvl w:val="0"/>
          <w:numId w:val="5"/>
        </w:numPr>
        <w:rPr>
          <w:rFonts w:eastAsia="標楷體" w:hAnsi="標楷體"/>
          <w:kern w:val="0"/>
          <w:sz w:val="22"/>
          <w:szCs w:val="22"/>
        </w:rPr>
      </w:pPr>
      <w:r>
        <w:rPr>
          <w:rFonts w:eastAsia="標楷體" w:hAnsi="標楷體" w:hint="eastAsia"/>
          <w:sz w:val="22"/>
          <w:szCs w:val="22"/>
        </w:rPr>
        <w:t>您可依中華民國</w:t>
      </w:r>
      <w:r>
        <w:rPr>
          <w:rFonts w:eastAsia="標楷體" w:hAnsi="標楷體" w:hint="eastAsia"/>
          <w:kern w:val="0"/>
          <w:sz w:val="22"/>
          <w:szCs w:val="22"/>
        </w:rPr>
        <w:t>「個人資料保護法」，就您的個人資料行使以下權利：</w:t>
      </w:r>
    </w:p>
    <w:p w:rsidR="00147EBD" w:rsidRDefault="00147EBD" w:rsidP="00147EBD">
      <w:pPr>
        <w:numPr>
          <w:ilvl w:val="0"/>
          <w:numId w:val="6"/>
        </w:numPr>
        <w:tabs>
          <w:tab w:val="left" w:pos="709"/>
        </w:tabs>
        <w:ind w:hanging="804"/>
        <w:rPr>
          <w:rFonts w:eastAsia="標楷體" w:hAnsi="標楷體"/>
          <w:kern w:val="0"/>
          <w:sz w:val="22"/>
          <w:szCs w:val="22"/>
        </w:rPr>
      </w:pPr>
      <w:r>
        <w:rPr>
          <w:rFonts w:eastAsia="標楷體" w:hAnsi="標楷體" w:hint="eastAsia"/>
          <w:kern w:val="0"/>
          <w:sz w:val="22"/>
          <w:szCs w:val="22"/>
        </w:rPr>
        <w:t>請求查詢或閱覽。</w:t>
      </w:r>
      <w:r>
        <w:rPr>
          <w:rFonts w:eastAsia="標楷體" w:hAnsi="標楷體"/>
          <w:kern w:val="0"/>
          <w:sz w:val="22"/>
          <w:szCs w:val="22"/>
        </w:rPr>
        <w:t>(2)</w:t>
      </w:r>
      <w:r>
        <w:rPr>
          <w:rFonts w:eastAsia="標楷體" w:hAnsi="標楷體" w:hint="eastAsia"/>
          <w:kern w:val="0"/>
          <w:sz w:val="22"/>
          <w:szCs w:val="22"/>
        </w:rPr>
        <w:t>製給複製本。</w:t>
      </w:r>
      <w:r>
        <w:rPr>
          <w:rFonts w:eastAsia="標楷體" w:hAnsi="標楷體"/>
          <w:kern w:val="0"/>
          <w:sz w:val="22"/>
          <w:szCs w:val="22"/>
        </w:rPr>
        <w:t xml:space="preserve">(3) </w:t>
      </w:r>
      <w:r>
        <w:rPr>
          <w:rFonts w:eastAsia="標楷體" w:hAnsi="標楷體" w:hint="eastAsia"/>
          <w:kern w:val="0"/>
          <w:sz w:val="22"/>
          <w:szCs w:val="22"/>
        </w:rPr>
        <w:t>請求補充或更正。</w:t>
      </w:r>
      <w:r>
        <w:rPr>
          <w:rFonts w:eastAsia="標楷體" w:hAnsi="標楷體"/>
          <w:kern w:val="0"/>
          <w:sz w:val="22"/>
          <w:szCs w:val="22"/>
        </w:rPr>
        <w:t xml:space="preserve">(4) </w:t>
      </w:r>
      <w:r>
        <w:rPr>
          <w:rFonts w:eastAsia="標楷體" w:hAnsi="標楷體" w:hint="eastAsia"/>
          <w:kern w:val="0"/>
          <w:sz w:val="22"/>
          <w:szCs w:val="22"/>
        </w:rPr>
        <w:t>請求停止蒐集、處理及利用。</w:t>
      </w:r>
      <w:r>
        <w:rPr>
          <w:rFonts w:eastAsia="標楷體" w:hAnsi="標楷體"/>
          <w:kern w:val="0"/>
          <w:sz w:val="22"/>
          <w:szCs w:val="22"/>
        </w:rPr>
        <w:t xml:space="preserve">(5) </w:t>
      </w:r>
      <w:r>
        <w:rPr>
          <w:rFonts w:eastAsia="標楷體" w:hAnsi="標楷體" w:hint="eastAsia"/>
          <w:kern w:val="0"/>
          <w:sz w:val="22"/>
          <w:szCs w:val="22"/>
        </w:rPr>
        <w:t>請求</w:t>
      </w:r>
      <w:proofErr w:type="gramStart"/>
      <w:r>
        <w:rPr>
          <w:rFonts w:eastAsia="標楷體" w:hAnsi="標楷體" w:hint="eastAsia"/>
          <w:kern w:val="0"/>
          <w:sz w:val="22"/>
          <w:szCs w:val="22"/>
        </w:rPr>
        <w:t>刪</w:t>
      </w:r>
      <w:proofErr w:type="gramEnd"/>
      <w:r>
        <w:rPr>
          <w:rFonts w:eastAsia="標楷體" w:hAnsi="標楷體" w:hint="eastAsia"/>
          <w:kern w:val="0"/>
          <w:sz w:val="22"/>
          <w:szCs w:val="22"/>
        </w:rPr>
        <w:t>求。</w:t>
      </w:r>
    </w:p>
    <w:p w:rsidR="00147EBD" w:rsidRDefault="00147EBD" w:rsidP="00147EBD">
      <w:pPr>
        <w:rPr>
          <w:rFonts w:eastAsia="標楷體" w:hAnsi="標楷體"/>
          <w:kern w:val="0"/>
          <w:sz w:val="22"/>
          <w:szCs w:val="22"/>
        </w:rPr>
      </w:pPr>
      <w:r>
        <w:rPr>
          <w:rFonts w:eastAsia="標楷體" w:hAnsi="標楷體" w:hint="eastAsia"/>
          <w:kern w:val="0"/>
          <w:sz w:val="22"/>
          <w:szCs w:val="22"/>
        </w:rPr>
        <w:t>但</w:t>
      </w:r>
      <w:proofErr w:type="gramStart"/>
      <w:r>
        <w:rPr>
          <w:rFonts w:eastAsia="標楷體" w:hAnsi="標楷體" w:hint="eastAsia"/>
          <w:kern w:val="0"/>
          <w:sz w:val="22"/>
          <w:szCs w:val="22"/>
        </w:rPr>
        <w:t>因本室執行</w:t>
      </w:r>
      <w:proofErr w:type="gramEnd"/>
      <w:r>
        <w:rPr>
          <w:rFonts w:eastAsia="標楷體" w:hAnsi="標楷體" w:hint="eastAsia"/>
          <w:kern w:val="0"/>
          <w:sz w:val="22"/>
          <w:szCs w:val="22"/>
        </w:rPr>
        <w:t>職務或業務所必須者，</w:t>
      </w:r>
      <w:proofErr w:type="gramStart"/>
      <w:r>
        <w:rPr>
          <w:rFonts w:eastAsia="標楷體" w:hAnsi="標楷體" w:hint="eastAsia"/>
          <w:kern w:val="0"/>
          <w:sz w:val="22"/>
          <w:szCs w:val="22"/>
        </w:rPr>
        <w:t>本室得</w:t>
      </w:r>
      <w:proofErr w:type="gramEnd"/>
      <w:r>
        <w:rPr>
          <w:rFonts w:eastAsia="標楷體" w:hAnsi="標楷體" w:hint="eastAsia"/>
          <w:kern w:val="0"/>
          <w:sz w:val="22"/>
          <w:szCs w:val="22"/>
        </w:rPr>
        <w:t>拒絕之。若您欲執行上述權利時，請參考本校【隱私權政策聲明】之個人資料保護聯絡窗口聯絡方式與</w:t>
      </w:r>
      <w:proofErr w:type="gramStart"/>
      <w:r>
        <w:rPr>
          <w:rFonts w:eastAsia="標楷體" w:hAnsi="標楷體" w:hint="eastAsia"/>
          <w:kern w:val="0"/>
          <w:sz w:val="22"/>
          <w:szCs w:val="22"/>
        </w:rPr>
        <w:t>本室連繫</w:t>
      </w:r>
      <w:proofErr w:type="gramEnd"/>
      <w:r>
        <w:rPr>
          <w:rFonts w:eastAsia="標楷體" w:hAnsi="標楷體" w:hint="eastAsia"/>
          <w:kern w:val="0"/>
          <w:sz w:val="22"/>
          <w:szCs w:val="22"/>
        </w:rPr>
        <w:t>。但因您行使上述權利，而導致權益受損時，</w:t>
      </w:r>
      <w:proofErr w:type="gramStart"/>
      <w:r>
        <w:rPr>
          <w:rFonts w:eastAsia="標楷體" w:hAnsi="標楷體" w:hint="eastAsia"/>
          <w:kern w:val="0"/>
          <w:sz w:val="22"/>
          <w:szCs w:val="22"/>
        </w:rPr>
        <w:t>本室將</w:t>
      </w:r>
      <w:proofErr w:type="gramEnd"/>
      <w:r>
        <w:rPr>
          <w:rFonts w:eastAsia="標楷體" w:hAnsi="標楷體" w:hint="eastAsia"/>
          <w:kern w:val="0"/>
          <w:sz w:val="22"/>
          <w:szCs w:val="22"/>
        </w:rPr>
        <w:t>不負相關賠償責任。</w:t>
      </w:r>
    </w:p>
    <w:p w:rsidR="00147EBD" w:rsidRDefault="00147EBD" w:rsidP="00147EBD">
      <w:pPr>
        <w:numPr>
          <w:ilvl w:val="0"/>
          <w:numId w:val="4"/>
        </w:numPr>
        <w:rPr>
          <w:rFonts w:eastAsia="標楷體" w:hAnsi="標楷體"/>
          <w:b/>
          <w:kern w:val="0"/>
          <w:sz w:val="22"/>
          <w:szCs w:val="22"/>
        </w:rPr>
      </w:pPr>
      <w:r>
        <w:rPr>
          <w:rFonts w:eastAsia="標楷體" w:hAnsi="標楷體" w:hint="eastAsia"/>
          <w:b/>
          <w:kern w:val="0"/>
          <w:sz w:val="22"/>
          <w:szCs w:val="22"/>
        </w:rPr>
        <w:t>蒐集個人資料之目的</w:t>
      </w:r>
    </w:p>
    <w:p w:rsidR="00147EBD" w:rsidRDefault="00147EBD" w:rsidP="00147EBD">
      <w:pPr>
        <w:numPr>
          <w:ilvl w:val="0"/>
          <w:numId w:val="7"/>
        </w:numPr>
        <w:rPr>
          <w:rFonts w:eastAsia="標楷體" w:hAnsi="標楷體"/>
          <w:kern w:val="0"/>
          <w:sz w:val="22"/>
          <w:szCs w:val="22"/>
        </w:rPr>
      </w:pPr>
      <w:proofErr w:type="gramStart"/>
      <w:r>
        <w:rPr>
          <w:rFonts w:eastAsia="標楷體" w:hAnsi="標楷體" w:hint="eastAsia"/>
          <w:kern w:val="0"/>
          <w:sz w:val="22"/>
          <w:szCs w:val="22"/>
        </w:rPr>
        <w:t>本室為</w:t>
      </w:r>
      <w:proofErr w:type="gramEnd"/>
      <w:r>
        <w:rPr>
          <w:rFonts w:eastAsia="標楷體" w:hAnsi="標楷體" w:hint="eastAsia"/>
          <w:kern w:val="0"/>
          <w:sz w:val="22"/>
          <w:szCs w:val="22"/>
          <w:u w:val="single"/>
        </w:rPr>
        <w:t>執行電子郵件申請業務</w:t>
      </w:r>
      <w:r>
        <w:rPr>
          <w:rFonts w:eastAsia="標楷體" w:hAnsi="標楷體" w:hint="eastAsia"/>
          <w:kern w:val="0"/>
          <w:sz w:val="22"/>
          <w:szCs w:val="22"/>
        </w:rPr>
        <w:t>需蒐集您的個人資料。</w:t>
      </w:r>
    </w:p>
    <w:p w:rsidR="00147EBD" w:rsidRDefault="00147EBD" w:rsidP="00147EBD">
      <w:pPr>
        <w:numPr>
          <w:ilvl w:val="0"/>
          <w:numId w:val="7"/>
        </w:numPr>
        <w:rPr>
          <w:rFonts w:eastAsia="標楷體" w:hAnsi="標楷體"/>
          <w:kern w:val="0"/>
          <w:sz w:val="22"/>
          <w:szCs w:val="22"/>
        </w:rPr>
      </w:pPr>
      <w:r>
        <w:rPr>
          <w:rFonts w:eastAsia="標楷體" w:hAnsi="標楷體" w:hint="eastAsia"/>
          <w:kern w:val="0"/>
          <w:sz w:val="22"/>
          <w:szCs w:val="22"/>
        </w:rPr>
        <w:t>當您的個人資料使用方式與</w:t>
      </w:r>
      <w:proofErr w:type="gramStart"/>
      <w:r>
        <w:rPr>
          <w:rFonts w:eastAsia="標楷體" w:hAnsi="標楷體" w:hint="eastAsia"/>
          <w:kern w:val="0"/>
          <w:sz w:val="22"/>
          <w:szCs w:val="22"/>
        </w:rPr>
        <w:t>當初本室蒐集</w:t>
      </w:r>
      <w:proofErr w:type="gramEnd"/>
      <w:r>
        <w:rPr>
          <w:rFonts w:eastAsia="標楷體" w:hAnsi="標楷體" w:hint="eastAsia"/>
          <w:kern w:val="0"/>
          <w:sz w:val="22"/>
          <w:szCs w:val="22"/>
        </w:rPr>
        <w:t>的目的不同時，我們會在使用前先徵求您的書面同意，您可以拒絕</w:t>
      </w:r>
      <w:proofErr w:type="gramStart"/>
      <w:r>
        <w:rPr>
          <w:rFonts w:eastAsia="標楷體" w:hAnsi="標楷體" w:hint="eastAsia"/>
          <w:kern w:val="0"/>
          <w:sz w:val="22"/>
          <w:szCs w:val="22"/>
        </w:rPr>
        <w:t>向本室提供</w:t>
      </w:r>
      <w:proofErr w:type="gramEnd"/>
      <w:r>
        <w:rPr>
          <w:rFonts w:eastAsia="標楷體" w:hAnsi="標楷體" w:hint="eastAsia"/>
          <w:kern w:val="0"/>
          <w:sz w:val="22"/>
          <w:szCs w:val="22"/>
        </w:rPr>
        <w:t>個人資料，但您可能因此喪失您的權益。</w:t>
      </w:r>
    </w:p>
    <w:p w:rsidR="00147EBD" w:rsidRDefault="00147EBD" w:rsidP="00147EBD">
      <w:pPr>
        <w:numPr>
          <w:ilvl w:val="0"/>
          <w:numId w:val="7"/>
        </w:numPr>
        <w:rPr>
          <w:rFonts w:eastAsia="標楷體" w:hAnsi="標楷體"/>
          <w:kern w:val="0"/>
          <w:sz w:val="22"/>
          <w:szCs w:val="22"/>
        </w:rPr>
      </w:pPr>
      <w:proofErr w:type="gramStart"/>
      <w:r>
        <w:rPr>
          <w:rFonts w:eastAsia="標楷體" w:hAnsi="標楷體" w:hint="eastAsia"/>
          <w:kern w:val="0"/>
          <w:sz w:val="22"/>
          <w:szCs w:val="22"/>
        </w:rPr>
        <w:t>本室利用</w:t>
      </w:r>
      <w:proofErr w:type="gramEnd"/>
      <w:r>
        <w:rPr>
          <w:rFonts w:eastAsia="標楷體" w:hAnsi="標楷體" w:hint="eastAsia"/>
          <w:kern w:val="0"/>
          <w:sz w:val="22"/>
          <w:szCs w:val="22"/>
        </w:rPr>
        <w:t>您的個人資料期間為即日起至離校後</w:t>
      </w:r>
      <w:r>
        <w:rPr>
          <w:rFonts w:eastAsia="標楷體" w:hAnsi="標楷體"/>
          <w:kern w:val="0"/>
          <w:sz w:val="22"/>
          <w:szCs w:val="22"/>
        </w:rPr>
        <w:t>5</w:t>
      </w:r>
      <w:r>
        <w:rPr>
          <w:rFonts w:eastAsia="標楷體" w:hAnsi="標楷體" w:hint="eastAsia"/>
          <w:kern w:val="0"/>
          <w:sz w:val="22"/>
          <w:szCs w:val="22"/>
        </w:rPr>
        <w:t>年內，利用地區為台灣地區。</w:t>
      </w:r>
    </w:p>
    <w:p w:rsidR="00147EBD" w:rsidRDefault="00147EBD" w:rsidP="00147EBD">
      <w:pPr>
        <w:numPr>
          <w:ilvl w:val="0"/>
          <w:numId w:val="4"/>
        </w:numPr>
        <w:rPr>
          <w:rFonts w:eastAsia="標楷體" w:hAnsi="標楷體"/>
          <w:b/>
          <w:kern w:val="0"/>
          <w:sz w:val="22"/>
          <w:szCs w:val="22"/>
        </w:rPr>
      </w:pPr>
      <w:r>
        <w:rPr>
          <w:rFonts w:eastAsia="標楷體" w:hAnsi="標楷體" w:hint="eastAsia"/>
          <w:b/>
          <w:kern w:val="0"/>
          <w:sz w:val="22"/>
          <w:szCs w:val="22"/>
        </w:rPr>
        <w:t>基本資料之保密</w:t>
      </w:r>
    </w:p>
    <w:p w:rsidR="00147EBD" w:rsidRDefault="00147EBD" w:rsidP="00147EBD">
      <w:pPr>
        <w:ind w:left="284"/>
        <w:rPr>
          <w:rFonts w:eastAsia="標楷體" w:hAnsi="標楷體"/>
          <w:kern w:val="0"/>
          <w:sz w:val="22"/>
          <w:szCs w:val="22"/>
        </w:rPr>
      </w:pPr>
      <w:r>
        <w:rPr>
          <w:rFonts w:eastAsia="標楷體" w:hAnsi="標楷體" w:hint="eastAsia"/>
          <w:kern w:val="0"/>
          <w:sz w:val="22"/>
          <w:szCs w:val="22"/>
        </w:rPr>
        <w:t>您的個人資料</w:t>
      </w:r>
      <w:proofErr w:type="gramStart"/>
      <w:r>
        <w:rPr>
          <w:rFonts w:eastAsia="標楷體" w:hAnsi="標楷體" w:hint="eastAsia"/>
          <w:kern w:val="0"/>
          <w:sz w:val="22"/>
          <w:szCs w:val="22"/>
        </w:rPr>
        <w:t>受到本室【隱私權政策聲明】</w:t>
      </w:r>
      <w:proofErr w:type="gramEnd"/>
      <w:r>
        <w:rPr>
          <w:rFonts w:eastAsia="標楷體" w:hAnsi="標楷體" w:hint="eastAsia"/>
          <w:kern w:val="0"/>
          <w:sz w:val="22"/>
          <w:szCs w:val="22"/>
        </w:rPr>
        <w:t>之保護及規範。</w:t>
      </w:r>
      <w:proofErr w:type="gramStart"/>
      <w:r>
        <w:rPr>
          <w:rFonts w:eastAsia="標楷體" w:hAnsi="標楷體" w:hint="eastAsia"/>
          <w:kern w:val="0"/>
          <w:sz w:val="22"/>
          <w:szCs w:val="22"/>
        </w:rPr>
        <w:t>本室如</w:t>
      </w:r>
      <w:proofErr w:type="gramEnd"/>
      <w:r>
        <w:rPr>
          <w:rFonts w:eastAsia="標楷體" w:hAnsi="標楷體" w:hint="eastAsia"/>
          <w:kern w:val="0"/>
          <w:sz w:val="22"/>
          <w:szCs w:val="22"/>
        </w:rPr>
        <w:t>違反「個人資料保護法」規定或因天災、事變或其他不可抗力所致者，致您的個人資料被竊取、洩漏、竄改、遭其他侵害者，</w:t>
      </w:r>
      <w:proofErr w:type="gramStart"/>
      <w:r>
        <w:rPr>
          <w:rFonts w:eastAsia="標楷體" w:hAnsi="標楷體" w:hint="eastAsia"/>
          <w:kern w:val="0"/>
          <w:sz w:val="22"/>
          <w:szCs w:val="22"/>
        </w:rPr>
        <w:t>本室將</w:t>
      </w:r>
      <w:proofErr w:type="gramEnd"/>
      <w:r>
        <w:rPr>
          <w:rFonts w:eastAsia="標楷體" w:hAnsi="標楷體" w:hint="eastAsia"/>
          <w:kern w:val="0"/>
          <w:sz w:val="22"/>
          <w:szCs w:val="22"/>
        </w:rPr>
        <w:t>於查明後以電話、信函、電子郵件或網站公告等方法，擇適當方式通知您。</w:t>
      </w:r>
    </w:p>
    <w:p w:rsidR="00147EBD" w:rsidRDefault="00147EBD" w:rsidP="00147EBD">
      <w:pPr>
        <w:numPr>
          <w:ilvl w:val="0"/>
          <w:numId w:val="4"/>
        </w:numPr>
        <w:rPr>
          <w:rFonts w:eastAsia="標楷體" w:hAnsi="標楷體"/>
          <w:kern w:val="0"/>
          <w:sz w:val="22"/>
          <w:szCs w:val="22"/>
        </w:rPr>
      </w:pPr>
      <w:r>
        <w:rPr>
          <w:rFonts w:eastAsia="標楷體" w:hAnsi="標楷體" w:hint="eastAsia"/>
          <w:b/>
          <w:kern w:val="0"/>
          <w:sz w:val="22"/>
          <w:szCs w:val="22"/>
        </w:rPr>
        <w:t>同意書之效力</w:t>
      </w:r>
    </w:p>
    <w:p w:rsidR="00147EBD" w:rsidRDefault="00147EBD" w:rsidP="00147EBD">
      <w:pPr>
        <w:numPr>
          <w:ilvl w:val="0"/>
          <w:numId w:val="8"/>
        </w:numPr>
        <w:ind w:left="709" w:hanging="283"/>
        <w:rPr>
          <w:rFonts w:eastAsia="標楷體" w:hAnsi="標楷體"/>
          <w:kern w:val="0"/>
          <w:sz w:val="22"/>
          <w:szCs w:val="22"/>
        </w:rPr>
      </w:pPr>
      <w:r>
        <w:rPr>
          <w:rFonts w:eastAsia="標楷體" w:hAnsi="標楷體" w:hint="eastAsia"/>
          <w:kern w:val="0"/>
          <w:sz w:val="22"/>
          <w:szCs w:val="22"/>
        </w:rPr>
        <w:t>當您勾選「我同意」並簽署本同意書時，即表示您已閱讀、瞭解並同意本同意書之所有內容，您如違反下列條款時，</w:t>
      </w:r>
      <w:proofErr w:type="gramStart"/>
      <w:r>
        <w:rPr>
          <w:rFonts w:eastAsia="標楷體" w:hAnsi="標楷體" w:hint="eastAsia"/>
          <w:kern w:val="0"/>
          <w:sz w:val="22"/>
          <w:szCs w:val="22"/>
        </w:rPr>
        <w:t>本室得</w:t>
      </w:r>
      <w:proofErr w:type="gramEnd"/>
      <w:r>
        <w:rPr>
          <w:rFonts w:eastAsia="標楷體" w:hAnsi="標楷體" w:hint="eastAsia"/>
          <w:kern w:val="0"/>
          <w:sz w:val="22"/>
          <w:szCs w:val="22"/>
        </w:rPr>
        <w:t>隨時終止對您所提供之所有權益或服務。</w:t>
      </w:r>
    </w:p>
    <w:p w:rsidR="00147EBD" w:rsidRDefault="00147EBD" w:rsidP="00147EBD">
      <w:pPr>
        <w:numPr>
          <w:ilvl w:val="0"/>
          <w:numId w:val="8"/>
        </w:numPr>
        <w:ind w:left="709" w:hanging="283"/>
        <w:rPr>
          <w:rFonts w:eastAsia="標楷體" w:hAnsi="標楷體"/>
          <w:kern w:val="0"/>
          <w:sz w:val="22"/>
          <w:szCs w:val="22"/>
        </w:rPr>
      </w:pPr>
      <w:proofErr w:type="gramStart"/>
      <w:r>
        <w:rPr>
          <w:rFonts w:eastAsia="標楷體" w:hAnsi="標楷體" w:hint="eastAsia"/>
          <w:kern w:val="0"/>
          <w:sz w:val="22"/>
          <w:szCs w:val="22"/>
        </w:rPr>
        <w:t>本室保留</w:t>
      </w:r>
      <w:proofErr w:type="gramEnd"/>
      <w:r>
        <w:rPr>
          <w:rFonts w:eastAsia="標楷體" w:hAnsi="標楷體" w:hint="eastAsia"/>
          <w:kern w:val="0"/>
          <w:sz w:val="22"/>
          <w:szCs w:val="22"/>
        </w:rPr>
        <w:t>隨時修改本同意書規範之權利，</w:t>
      </w:r>
      <w:proofErr w:type="gramStart"/>
      <w:r>
        <w:rPr>
          <w:rFonts w:eastAsia="標楷體" w:hAnsi="標楷體" w:hint="eastAsia"/>
          <w:kern w:val="0"/>
          <w:sz w:val="22"/>
          <w:szCs w:val="22"/>
        </w:rPr>
        <w:t>本室將</w:t>
      </w:r>
      <w:proofErr w:type="gramEnd"/>
      <w:r>
        <w:rPr>
          <w:rFonts w:eastAsia="標楷體" w:hAnsi="標楷體" w:hint="eastAsia"/>
          <w:kern w:val="0"/>
          <w:sz w:val="22"/>
          <w:szCs w:val="22"/>
        </w:rPr>
        <w:t>於修改規範時，</w:t>
      </w:r>
      <w:proofErr w:type="gramStart"/>
      <w:r>
        <w:rPr>
          <w:rFonts w:eastAsia="標楷體" w:hAnsi="標楷體" w:hint="eastAsia"/>
          <w:kern w:val="0"/>
          <w:sz w:val="22"/>
          <w:szCs w:val="22"/>
        </w:rPr>
        <w:t>於本室網頁</w:t>
      </w:r>
      <w:proofErr w:type="gramEnd"/>
      <w:r>
        <w:rPr>
          <w:rFonts w:eastAsia="標楷體" w:hAnsi="標楷體"/>
          <w:kern w:val="0"/>
          <w:sz w:val="22"/>
          <w:szCs w:val="22"/>
        </w:rPr>
        <w:t>(</w:t>
      </w:r>
      <w:r>
        <w:rPr>
          <w:rFonts w:eastAsia="標楷體" w:hAnsi="標楷體" w:hint="eastAsia"/>
          <w:kern w:val="0"/>
          <w:sz w:val="22"/>
          <w:szCs w:val="22"/>
        </w:rPr>
        <w:t>站</w:t>
      </w:r>
      <w:r>
        <w:rPr>
          <w:rFonts w:eastAsia="標楷體" w:hAnsi="標楷體"/>
          <w:kern w:val="0"/>
          <w:sz w:val="22"/>
          <w:szCs w:val="22"/>
        </w:rPr>
        <w:t>)</w:t>
      </w:r>
      <w:r>
        <w:rPr>
          <w:rFonts w:eastAsia="標楷體" w:hAnsi="標楷體" w:hint="eastAsia"/>
          <w:kern w:val="0"/>
          <w:sz w:val="22"/>
          <w:szCs w:val="22"/>
        </w:rPr>
        <w:t>公告修改之事實，</w:t>
      </w:r>
      <w:proofErr w:type="gramStart"/>
      <w:r>
        <w:rPr>
          <w:rFonts w:eastAsia="標楷體" w:hAnsi="標楷體" w:hint="eastAsia"/>
          <w:kern w:val="0"/>
          <w:sz w:val="22"/>
          <w:szCs w:val="22"/>
        </w:rPr>
        <w:t>不</w:t>
      </w:r>
      <w:proofErr w:type="gramEnd"/>
      <w:r>
        <w:rPr>
          <w:rFonts w:eastAsia="標楷體" w:hAnsi="標楷體" w:hint="eastAsia"/>
          <w:kern w:val="0"/>
          <w:sz w:val="22"/>
          <w:szCs w:val="22"/>
        </w:rPr>
        <w:t>另作個別通知。如果您不同意修改的內容，請勿繼續接受本服務。否則將視為您已同意並接受本同意書該等增訂或修改內容之拘束。</w:t>
      </w:r>
    </w:p>
    <w:p w:rsidR="00147EBD" w:rsidRDefault="00147EBD" w:rsidP="00147EBD">
      <w:pPr>
        <w:numPr>
          <w:ilvl w:val="0"/>
          <w:numId w:val="8"/>
        </w:numPr>
        <w:ind w:left="709" w:hanging="283"/>
        <w:rPr>
          <w:rFonts w:eastAsia="標楷體" w:hAnsi="標楷體"/>
          <w:kern w:val="0"/>
          <w:sz w:val="22"/>
          <w:szCs w:val="22"/>
        </w:rPr>
      </w:pPr>
      <w:r>
        <w:rPr>
          <w:rFonts w:eastAsia="標楷體" w:hAnsi="標楷體" w:hint="eastAsia"/>
          <w:kern w:val="0"/>
          <w:sz w:val="22"/>
          <w:szCs w:val="22"/>
        </w:rPr>
        <w:t>您自本同意書取得的任何建議或資訊，無論是書面或口頭形式，除非本同意書條款有明確規定，</w:t>
      </w:r>
      <w:proofErr w:type="gramStart"/>
      <w:r>
        <w:rPr>
          <w:rFonts w:eastAsia="標楷體" w:hAnsi="標楷體" w:hint="eastAsia"/>
          <w:kern w:val="0"/>
          <w:sz w:val="22"/>
          <w:szCs w:val="22"/>
        </w:rPr>
        <w:t>均不構成</w:t>
      </w:r>
      <w:proofErr w:type="gramEnd"/>
      <w:r>
        <w:rPr>
          <w:rFonts w:eastAsia="標楷體" w:hAnsi="標楷體" w:hint="eastAsia"/>
          <w:kern w:val="0"/>
          <w:sz w:val="22"/>
          <w:szCs w:val="22"/>
        </w:rPr>
        <w:t>本同意條款以外之任何保證。</w:t>
      </w:r>
    </w:p>
    <w:p w:rsidR="00147EBD" w:rsidRDefault="00147EBD" w:rsidP="00147EBD">
      <w:pPr>
        <w:numPr>
          <w:ilvl w:val="0"/>
          <w:numId w:val="4"/>
        </w:numPr>
        <w:rPr>
          <w:rFonts w:eastAsia="標楷體" w:hAnsi="標楷體"/>
          <w:b/>
          <w:kern w:val="0"/>
          <w:sz w:val="22"/>
          <w:szCs w:val="22"/>
        </w:rPr>
      </w:pPr>
      <w:proofErr w:type="gramStart"/>
      <w:r>
        <w:rPr>
          <w:rFonts w:eastAsia="標楷體" w:hAnsi="標楷體" w:hint="eastAsia"/>
          <w:b/>
          <w:kern w:val="0"/>
          <w:sz w:val="22"/>
          <w:szCs w:val="22"/>
        </w:rPr>
        <w:t>準</w:t>
      </w:r>
      <w:proofErr w:type="gramEnd"/>
      <w:r>
        <w:rPr>
          <w:rFonts w:eastAsia="標楷體" w:hAnsi="標楷體" w:hint="eastAsia"/>
          <w:b/>
          <w:kern w:val="0"/>
          <w:sz w:val="22"/>
          <w:szCs w:val="22"/>
        </w:rPr>
        <w:t>據法與管轄法院</w:t>
      </w:r>
    </w:p>
    <w:p w:rsidR="00147EBD" w:rsidRDefault="00147EBD" w:rsidP="00147EBD">
      <w:pPr>
        <w:ind w:left="284"/>
        <w:rPr>
          <w:rFonts w:eastAsia="標楷體" w:hAnsi="標楷體"/>
          <w:color w:val="0000FF"/>
          <w:kern w:val="0"/>
          <w:sz w:val="22"/>
          <w:szCs w:val="22"/>
        </w:rPr>
      </w:pPr>
      <w:r>
        <w:rPr>
          <w:rFonts w:eastAsia="標楷體" w:hAnsi="標楷體" w:hint="eastAsia"/>
          <w:color w:val="0000FF"/>
          <w:kern w:val="0"/>
          <w:sz w:val="22"/>
          <w:szCs w:val="22"/>
        </w:rPr>
        <w:t>本同意書之解釋與適用，以及本同意書有關之爭議，</w:t>
      </w:r>
      <w:proofErr w:type="gramStart"/>
      <w:r>
        <w:rPr>
          <w:rFonts w:eastAsia="標楷體" w:hAnsi="標楷體" w:hint="eastAsia"/>
          <w:color w:val="0000FF"/>
          <w:kern w:val="0"/>
          <w:sz w:val="22"/>
          <w:szCs w:val="22"/>
        </w:rPr>
        <w:t>均應依照</w:t>
      </w:r>
      <w:proofErr w:type="gramEnd"/>
      <w:r>
        <w:rPr>
          <w:rFonts w:eastAsia="標楷體" w:hAnsi="標楷體" w:hint="eastAsia"/>
          <w:color w:val="0000FF"/>
          <w:kern w:val="0"/>
          <w:sz w:val="22"/>
          <w:szCs w:val="22"/>
        </w:rPr>
        <w:t>中華民國法律予以處理，並以臺灣新北地方法院為管轄法院。</w:t>
      </w:r>
    </w:p>
    <w:p w:rsidR="00147EBD" w:rsidRDefault="00147EBD" w:rsidP="00147EBD">
      <w:pPr>
        <w:rPr>
          <w:rFonts w:eastAsia="標楷體" w:hAnsi="標楷體"/>
          <w:b/>
          <w:kern w:val="0"/>
          <w:sz w:val="22"/>
          <w:szCs w:val="22"/>
          <w:u w:val="single"/>
        </w:rPr>
      </w:pPr>
      <w:r>
        <w:rPr>
          <w:rFonts w:eastAsia="標楷體" w:hAnsi="標楷體" w:hint="eastAsia"/>
          <w:b/>
          <w:kern w:val="0"/>
          <w:sz w:val="22"/>
          <w:szCs w:val="22"/>
        </w:rPr>
        <w:t>□我同意並接受上述同意書內容</w:t>
      </w:r>
      <w:r>
        <w:rPr>
          <w:rFonts w:eastAsia="標楷體" w:hAnsi="標楷體"/>
          <w:b/>
          <w:kern w:val="0"/>
          <w:sz w:val="22"/>
          <w:szCs w:val="22"/>
        </w:rPr>
        <w:t xml:space="preserve">      </w:t>
      </w:r>
      <w:r>
        <w:rPr>
          <w:rFonts w:eastAsia="標楷體" w:hAnsi="標楷體" w:hint="eastAsia"/>
          <w:b/>
          <w:kern w:val="0"/>
          <w:sz w:val="22"/>
          <w:szCs w:val="22"/>
        </w:rPr>
        <w:t>當事人簽名</w:t>
      </w:r>
      <w:r>
        <w:rPr>
          <w:rFonts w:eastAsia="標楷體" w:hAnsi="標楷體"/>
          <w:b/>
          <w:kern w:val="0"/>
          <w:sz w:val="22"/>
          <w:szCs w:val="22"/>
          <w:u w:val="single"/>
        </w:rPr>
        <w:t xml:space="preserve">                    (</w:t>
      </w:r>
      <w:proofErr w:type="gramStart"/>
      <w:r>
        <w:rPr>
          <w:rFonts w:eastAsia="標楷體" w:hAnsi="標楷體" w:hint="eastAsia"/>
          <w:b/>
          <w:kern w:val="0"/>
          <w:sz w:val="22"/>
          <w:szCs w:val="22"/>
          <w:u w:val="single"/>
        </w:rPr>
        <w:t>請親簽</w:t>
      </w:r>
      <w:proofErr w:type="gramEnd"/>
      <w:r>
        <w:rPr>
          <w:rFonts w:eastAsia="標楷體" w:hAnsi="標楷體"/>
          <w:b/>
          <w:kern w:val="0"/>
          <w:sz w:val="22"/>
          <w:szCs w:val="22"/>
          <w:u w:val="single"/>
        </w:rPr>
        <w:t xml:space="preserve">)       </w:t>
      </w:r>
      <w:r>
        <w:rPr>
          <w:rFonts w:eastAsia="標楷體" w:hAnsi="標楷體" w:hint="eastAsia"/>
          <w:b/>
          <w:kern w:val="0"/>
          <w:sz w:val="22"/>
          <w:szCs w:val="22"/>
          <w:u w:val="single"/>
        </w:rPr>
        <w:t>年</w:t>
      </w:r>
      <w:r>
        <w:rPr>
          <w:rFonts w:eastAsia="標楷體" w:hAnsi="標楷體"/>
          <w:b/>
          <w:kern w:val="0"/>
          <w:sz w:val="22"/>
          <w:szCs w:val="22"/>
          <w:u w:val="single"/>
        </w:rPr>
        <w:t xml:space="preserve">      </w:t>
      </w:r>
      <w:r>
        <w:rPr>
          <w:rFonts w:eastAsia="標楷體" w:hAnsi="標楷體" w:hint="eastAsia"/>
          <w:b/>
          <w:kern w:val="0"/>
          <w:sz w:val="22"/>
          <w:szCs w:val="22"/>
          <w:u w:val="single"/>
        </w:rPr>
        <w:t>月</w:t>
      </w:r>
      <w:r>
        <w:rPr>
          <w:rFonts w:eastAsia="標楷體" w:hAnsi="標楷體"/>
          <w:b/>
          <w:kern w:val="0"/>
          <w:sz w:val="22"/>
          <w:szCs w:val="22"/>
          <w:u w:val="single"/>
        </w:rPr>
        <w:t xml:space="preserve">      </w:t>
      </w:r>
      <w:r>
        <w:rPr>
          <w:rFonts w:eastAsia="標楷體" w:hAnsi="標楷體" w:hint="eastAsia"/>
          <w:b/>
          <w:kern w:val="0"/>
          <w:sz w:val="22"/>
          <w:szCs w:val="22"/>
          <w:u w:val="single"/>
        </w:rPr>
        <w:t>日</w:t>
      </w:r>
    </w:p>
    <w:p w:rsidR="00147EBD" w:rsidRDefault="00147EBD" w:rsidP="00147EBD">
      <w:pPr>
        <w:jc w:val="center"/>
      </w:pPr>
      <w:r>
        <w:rPr>
          <w:rFonts w:hint="eastAsia"/>
          <w:noProof/>
        </w:rPr>
        <mc:AlternateContent>
          <mc:Choice Requires="wps">
            <w:drawing>
              <wp:anchor distT="0" distB="0" distL="114300" distR="114300" simplePos="0" relativeHeight="251663360" behindDoc="1" locked="0" layoutInCell="1" allowOverlap="1">
                <wp:simplePos x="0" y="0"/>
                <wp:positionH relativeFrom="column">
                  <wp:posOffset>5701030</wp:posOffset>
                </wp:positionH>
                <wp:positionV relativeFrom="paragraph">
                  <wp:posOffset>-43180</wp:posOffset>
                </wp:positionV>
                <wp:extent cx="571500" cy="320040"/>
                <wp:effectExtent l="0" t="0" r="0" b="3810"/>
                <wp:wrapNone/>
                <wp:docPr id="5" name="文字方塊 5"/>
                <wp:cNvGraphicFramePr/>
                <a:graphic xmlns:a="http://schemas.openxmlformats.org/drawingml/2006/main">
                  <a:graphicData uri="http://schemas.microsoft.com/office/word/2010/wordprocessingShape">
                    <wps:wsp>
                      <wps:cNvSpPr txBox="1"/>
                      <wps:spPr>
                        <a:xfrm>
                          <a:off x="0" y="0"/>
                          <a:ext cx="564515" cy="320040"/>
                        </a:xfrm>
                        <a:prstGeom prst="rect">
                          <a:avLst/>
                        </a:prstGeom>
                        <a:noFill/>
                        <a:ln>
                          <a:noFill/>
                        </a:ln>
                        <a:effectLst/>
                      </wps:spPr>
                      <wps:txbx>
                        <w:txbxContent>
                          <w:p w:rsidR="00147EBD" w:rsidRDefault="00147EBD" w:rsidP="00147EBD">
                            <w:pPr>
                              <w:jc w:val="center"/>
                              <w:rPr>
                                <w:rFonts w:ascii="標楷體" w:eastAsia="標楷體" w:hAnsi="標楷體"/>
                                <w:noProof/>
                                <w:sz w:val="20"/>
                                <w:szCs w:val="20"/>
                                <w14:textOutline w14:w="0" w14:cap="flat" w14:cmpd="sng" w14:algn="ctr">
                                  <w14:noFill/>
                                  <w14:prstDash w14:val="solid"/>
                                  <w14:round/>
                                </w14:textOutline>
                              </w:rPr>
                            </w:pPr>
                            <w:r>
                              <w:rPr>
                                <w:rFonts w:ascii="標楷體" w:eastAsia="標楷體" w:hAnsi="標楷體" w:hint="eastAsia"/>
                                <w:noProof/>
                                <w:sz w:val="20"/>
                                <w:szCs w:val="20"/>
                                <w14:textOutline w14:w="0" w14:cap="flat" w14:cmpd="sng" w14:algn="ctr">
                                  <w14:noFill/>
                                  <w14:prstDash w14:val="solid"/>
                                  <w14:round/>
                                </w14:textOutline>
                              </w:rPr>
                              <w:t>附件二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文字方塊 5" o:spid="_x0000_s1029" type="#_x0000_t202" style="position:absolute;left:0;text-align:left;margin-left:448.9pt;margin-top:-3.4pt;width:45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L6QwIAAF4EAAAOAAAAZHJzL2Uyb0RvYy54bWysVEtu2zAQ3RfoHQjua9mOnbaC5cBN4KJA&#10;kARwiqxpirIFiB+QtCX3AgV6gGTdA/QAPVByjj5SluOmXRXd0MOZ0XDeezOenDWyIlthXalVRge9&#10;PiVCcZ2XapXRz7fzN+8ocZ6pnFVaiYzuhKNn09evJrVJxVCvdZULS1BEubQ2GV17b9IkcXwtJHM9&#10;bYRCsNBWMo+rXSW5ZTWqyyoZ9vunSa1tbqzmwjl4L9ogncb6RSG4vy4KJzypMorefDxtPJfhTKYT&#10;lq4sM+uS79tg/9CFZKXCo4dSF8wzsrHlH6Vkya12uvA9rmWii6LkImIAmkH/BZrFmhkRsYAcZw40&#10;uf9Xll9tbywp84yOKVFMQqKn+6+PPx6e7n8+fv9GxoGh2rgUiQuDVN980A2U7vwOzgC8KawMv4BE&#10;EAfXuwO/ovGEwzk+HY0HeIcjdAL1RpH/5PljY53/KLQkwciohXyRVba9dB6NILVLCW8pPS+rKkpY&#10;qd8cSGw9Is7A/uuAo+03WL5ZNhH5SYdlqfMdIFrdjokzfF6ikUvm/A2zmAugwqz7axxFpeuM6r1F&#10;yVrbL3/zh3zIhSglNeYsowqLQEn1SUHG94MRSCA+Xkbjt0Nc7HFkeRxRG3muMcgD7JTh0Qz5vurM&#10;wmp5h4WYhTcRYorj5Yz6zjz37exjobiYzWISBtEwf6kWhofSgcdA8m1zx6zZK+Eh4ZXu5pGlLwRp&#10;c8OXzsw2HrJEtQLLLaeQLlwwxFHE/cKFLTm+x6znv4XpLwAAAP//AwBQSwMEFAAGAAgAAAAhAGhT&#10;+kjcAAAACQEAAA8AAABkcnMvZG93bnJldi54bWxMj8FOwzAMhu9IvENkJG5bujFKW5pOaLAzMHiA&#10;rDFNaeNUTbYVnn7eCU6W7V+fP5fryfXiiGNoPSlYzBMQSLU3LTUKPj+2swxEiJqM7j2hgh8MsK6u&#10;r0pdGH+idzzuYiMYQqHQCmyMQyFlqC06HeZ+QOLdlx+djtyOjTSjPjHc9XKZJKl0uiW+YPWAG4t1&#10;tzs4BVniXrsuX74Ft/pd3NvNs38ZvpW6vZmeHkFEnOJfGC76rA4VO+39gUwQPTPyB1aPCmYpVw7k&#10;2WWwV7C6S0FWpfz/QXUGAAD//wMAUEsBAi0AFAAGAAgAAAAhALaDOJL+AAAA4QEAABMAAAAAAAAA&#10;AAAAAAAAAAAAAFtDb250ZW50X1R5cGVzXS54bWxQSwECLQAUAAYACAAAACEAOP0h/9YAAACUAQAA&#10;CwAAAAAAAAAAAAAAAAAvAQAAX3JlbHMvLnJlbHNQSwECLQAUAAYACAAAACEAW74y+kMCAABeBAAA&#10;DgAAAAAAAAAAAAAAAAAuAgAAZHJzL2Uyb0RvYy54bWxQSwECLQAUAAYACAAAACEAaFP6SNwAAAAJ&#10;AQAADwAAAAAAAAAAAAAAAACdBAAAZHJzL2Rvd25yZXYueG1sUEsFBgAAAAAEAAQA8wAAAKYFAAAA&#10;AA==&#10;" filled="f" stroked="f">
                <v:textbox style="mso-fit-shape-to-text:t">
                  <w:txbxContent>
                    <w:p w:rsidR="00147EBD" w:rsidRDefault="00147EBD" w:rsidP="00147EBD">
                      <w:pPr>
                        <w:jc w:val="center"/>
                        <w:rPr>
                          <w:rFonts w:ascii="標楷體" w:eastAsia="標楷體" w:hAnsi="標楷體"/>
                          <w:noProof/>
                          <w:sz w:val="20"/>
                          <w:szCs w:val="20"/>
                          <w14:textOutline w14:w="0" w14:cap="flat" w14:cmpd="sng" w14:algn="ctr">
                            <w14:noFill/>
                            <w14:prstDash w14:val="solid"/>
                            <w14:round/>
                          </w14:textOutline>
                        </w:rPr>
                      </w:pPr>
                      <w:r>
                        <w:rPr>
                          <w:rFonts w:ascii="標楷體" w:eastAsia="標楷體" w:hAnsi="標楷體" w:hint="eastAsia"/>
                          <w:noProof/>
                          <w:sz w:val="20"/>
                          <w:szCs w:val="20"/>
                          <w14:textOutline w14:w="0" w14:cap="flat" w14:cmpd="sng" w14:algn="ctr">
                            <w14:noFill/>
                            <w14:prstDash w14:val="solid"/>
                            <w14:round/>
                          </w14:textOutline>
                        </w:rPr>
                        <w:t>附件二</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5629275</wp:posOffset>
                </wp:positionH>
                <wp:positionV relativeFrom="paragraph">
                  <wp:posOffset>-69215</wp:posOffset>
                </wp:positionV>
                <wp:extent cx="709295" cy="394970"/>
                <wp:effectExtent l="0" t="0" r="14605" b="24130"/>
                <wp:wrapNone/>
                <wp:docPr id="3" name="圓角矩形 3"/>
                <wp:cNvGraphicFramePr/>
                <a:graphic xmlns:a="http://schemas.openxmlformats.org/drawingml/2006/main">
                  <a:graphicData uri="http://schemas.microsoft.com/office/word/2010/wordprocessingShape">
                    <wps:wsp>
                      <wps:cNvSpPr/>
                      <wps:spPr>
                        <a:xfrm>
                          <a:off x="0" y="0"/>
                          <a:ext cx="709295" cy="394970"/>
                        </a:xfrm>
                        <a:prstGeom prst="roundRect">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A94179" id="圓角矩形 3" o:spid="_x0000_s1026" style="position:absolute;margin-left:443.25pt;margin-top:-5.45pt;width:55.85pt;height:3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NguQIAAK8FAAAOAAAAZHJzL2Uyb0RvYy54bWysVM1uEzEQviPxDpbvdDdpSkjUTRW1KkIq&#10;bdUW9ex47exKXo+xnWzCY9ArEhIXxEPwOBU8BmPvT0OpOCAuu/bM+Ps8n2fm8GhTKbIW1pWgMzrY&#10;SykRmkNe6mVG392cvnhFifNM50yBFhndCkePZs+fHdZmKoZQgMqFJQii3bQ2GS28N9MkcbwQFXN7&#10;YIRGpwRbMY9bu0xyy2pEr1QyTNOXSQ02Nxa4cA6tJ42TziK+lIL7Cymd8ERlFO/m49fG7yJ8k9kh&#10;my4tM0XJ22uwf7hFxUqNpD3UCfOMrGz5B1RVcgsOpN/jUCUgZclFzAGzGaSPsrkumBExFxTHmV4m&#10;9/9g+fn60pIyz+g+JZpV+ET3n+5+fv344/O3++9fyH5QqDZuioHX5tK2O4fLkO5G2ir8MRGyiapu&#10;e1XFxhOOxnE6GU4OKOHo2p+MJuOoevJw2FjnXwuoSFhk1MJK51f4clFQtj5zHlkxvosLhBpOS6Xi&#10;6ykdDA5UmQdb3ITyEcfKkjXDh18shxFLraq3kDe28UGadheJ1RbCI80OEpIG9CQI0KQcV36rRKBR&#10;+kpIFA+TbAh6oIaDcS60H0RuV7BcNObA/DR1BAzIEhPpsVuA33PqsBtp2vhwVMSq7w+nDfvfDvcn&#10;IjNo3x+uSg32KQCFWbXMTXwnUiNNUGkB+RZLy0LTc87w0xLf94w5f8ksNhm2Iw4Of4EfqaDOKLQr&#10;SgqwH56yh3isffRSUmPTZtS9XzErKFFvNHbFZDAahS6Pm9HBeIgbu+tZ7Hr0qjoGLI8BjijD4zLE&#10;e9UtpYXqFufLPLCii2mO3Bnl3nabY98ME5xQXMznMQw72zB/pq8ND+BB1VC6N5tbZk1b5B674xy6&#10;BmfTR2XexIaTGuYrD7KMPfCga6s3ToVYs+0EC2Nndx+jHubs7BcAAAD//wMAUEsDBBQABgAIAAAA&#10;IQBjdcnm4QAAAAoBAAAPAAAAZHJzL2Rvd25yZXYueG1sTI9NT4NAEIbvJv6HzZh4Me0urW0AGRrT&#10;pCaejPXrusAUiOwsYbeA/nrXkx4n75P3fSbbzaYTIw2utYwQLRUI4tJWLdcIry+HRQzCec2V7iwT&#10;whc52OWXF5lOKzvxM41HX4tQwi7VCI33fSqlKxsy2i1tTxyykx2M9uEcalkNegrlppMrpbbS6JbD&#10;QqN72jdUfh7PBuH946mI9t+PB7Wm23ac3vjh5sSI11fz/R0IT7P/g+FXP6hDHpwKe+bKiQ4hjreb&#10;gCIsIpWACESSxCsQBcImWoPMM/n/hfwHAAD//wMAUEsBAi0AFAAGAAgAAAAhALaDOJL+AAAA4QEA&#10;ABMAAAAAAAAAAAAAAAAAAAAAAFtDb250ZW50X1R5cGVzXS54bWxQSwECLQAUAAYACAAAACEAOP0h&#10;/9YAAACUAQAACwAAAAAAAAAAAAAAAAAvAQAAX3JlbHMvLnJlbHNQSwECLQAUAAYACAAAACEApfST&#10;YLkCAACvBQAADgAAAAAAAAAAAAAAAAAuAgAAZHJzL2Uyb0RvYy54bWxQSwECLQAUAAYACAAAACEA&#10;Y3XJ5uEAAAAKAQAADwAAAAAAAAAAAAAAAAATBQAAZHJzL2Rvd25yZXYueG1sUEsFBgAAAAAEAAQA&#10;8wAAACEGAAAAAA==&#10;" filled="f" strokecolor="#aeaaaa [2414]" strokeweight="1pt">
                <v:stroke joinstyle="miter"/>
              </v:roundrect>
            </w:pict>
          </mc:Fallback>
        </mc:AlternateContent>
      </w:r>
      <w:r>
        <w:rPr>
          <w:rFonts w:ascii="標楷體" w:eastAsia="標楷體" w:hAnsi="標楷體" w:hint="eastAsia"/>
          <w:sz w:val="32"/>
          <w:szCs w:val="32"/>
        </w:rPr>
        <w:t>課業輔導老師資料表</w:t>
      </w:r>
    </w:p>
    <w:tbl>
      <w:tblPr>
        <w:tblW w:w="969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4A0" w:firstRow="1" w:lastRow="0" w:firstColumn="1" w:lastColumn="0" w:noHBand="0" w:noVBand="1"/>
      </w:tblPr>
      <w:tblGrid>
        <w:gridCol w:w="9698"/>
      </w:tblGrid>
      <w:tr w:rsidR="00147EBD" w:rsidTr="00147EBD">
        <w:trPr>
          <w:trHeight w:val="459"/>
          <w:jc w:val="center"/>
        </w:trPr>
        <w:tc>
          <w:tcPr>
            <w:tcW w:w="9698" w:type="dxa"/>
            <w:tcBorders>
              <w:top w:val="thinThickSmallGap" w:sz="24" w:space="0" w:color="auto"/>
              <w:left w:val="thinThickSmallGap" w:sz="24" w:space="0" w:color="auto"/>
              <w:bottom w:val="thinThickSmallGap" w:sz="24" w:space="0" w:color="auto"/>
              <w:right w:val="thickThinSmallGap" w:sz="24" w:space="0" w:color="auto"/>
            </w:tcBorders>
            <w:hideMark/>
          </w:tcPr>
          <w:p w:rsidR="00147EBD" w:rsidRDefault="00147EBD">
            <w:pPr>
              <w:snapToGrid w:val="0"/>
              <w:spacing w:line="200" w:lineRule="atLeast"/>
              <w:jc w:val="center"/>
              <w:rPr>
                <w:rFonts w:ascii="標楷體" w:eastAsia="標楷體" w:hAnsi="標楷體"/>
                <w:sz w:val="28"/>
                <w:szCs w:val="28"/>
                <w:bdr w:val="single" w:sz="4" w:space="0" w:color="auto" w:frame="1"/>
              </w:rPr>
            </w:pPr>
            <w:r>
              <w:rPr>
                <w:rFonts w:ascii="標楷體" w:eastAsia="標楷體" w:hAnsi="標楷體" w:hint="eastAsia"/>
                <w:sz w:val="28"/>
                <w:szCs w:val="28"/>
              </w:rPr>
              <w:t>課業輔導老師基本資料</w:t>
            </w:r>
          </w:p>
        </w:tc>
      </w:tr>
      <w:tr w:rsidR="00147EBD" w:rsidTr="00147EBD">
        <w:trPr>
          <w:trHeight w:val="459"/>
          <w:jc w:val="center"/>
        </w:trPr>
        <w:tc>
          <w:tcPr>
            <w:tcW w:w="9698" w:type="dxa"/>
            <w:tcBorders>
              <w:top w:val="thinThickSmallGap" w:sz="24" w:space="0" w:color="auto"/>
              <w:left w:val="thinThickSmallGap" w:sz="24" w:space="0" w:color="auto"/>
              <w:bottom w:val="thinThickSmallGap" w:sz="24" w:space="0" w:color="auto"/>
              <w:right w:val="thickThinSmallGap" w:sz="24" w:space="0" w:color="auto"/>
            </w:tcBorders>
          </w:tcPr>
          <w:p w:rsidR="00147EBD" w:rsidRDefault="00147EBD">
            <w:pPr>
              <w:snapToGrid w:val="0"/>
              <w:spacing w:beforeLines="50" w:before="180" w:line="20" w:lineRule="exact"/>
              <w:rPr>
                <w:rFonts w:ascii="標楷體" w:eastAsia="標楷體" w:hAnsi="標楷體"/>
                <w:sz w:val="16"/>
                <w:szCs w:val="16"/>
              </w:rPr>
            </w:pPr>
          </w:p>
          <w:p w:rsidR="00147EBD" w:rsidRDefault="00147EBD">
            <w:pPr>
              <w:snapToGrid w:val="0"/>
              <w:spacing w:beforeLines="50" w:before="180" w:line="480" w:lineRule="auto"/>
              <w:rPr>
                <w:rFonts w:ascii="標楷體" w:eastAsia="標楷體" w:hAnsi="標楷體"/>
                <w:sz w:val="28"/>
                <w:szCs w:val="28"/>
              </w:rPr>
            </w:pPr>
            <w:r>
              <w:rPr>
                <w:rFonts w:ascii="標楷體" w:eastAsia="標楷體" w:hAnsi="標楷體" w:hint="eastAsia"/>
                <w:sz w:val="28"/>
                <w:szCs w:val="28"/>
              </w:rPr>
              <w:t xml:space="preserve">姓名：__________________                                                     </w:t>
            </w:r>
          </w:p>
          <w:p w:rsidR="00147EBD" w:rsidRDefault="00147EBD">
            <w:pPr>
              <w:snapToGrid w:val="0"/>
              <w:spacing w:line="480" w:lineRule="auto"/>
              <w:rPr>
                <w:rFonts w:ascii="標楷體" w:eastAsia="標楷體" w:hAnsi="標楷體"/>
                <w:sz w:val="28"/>
                <w:szCs w:val="28"/>
              </w:rPr>
            </w:pPr>
            <w:r>
              <w:rPr>
                <w:rFonts w:ascii="標楷體" w:eastAsia="標楷體" w:hAnsi="標楷體" w:hint="eastAsia"/>
                <w:sz w:val="28"/>
                <w:szCs w:val="28"/>
              </w:rPr>
              <w:t xml:space="preserve">學號或職員代號：_______________   </w:t>
            </w:r>
          </w:p>
          <w:p w:rsidR="00147EBD" w:rsidRDefault="00147EBD">
            <w:pPr>
              <w:snapToGrid w:val="0"/>
              <w:spacing w:line="480" w:lineRule="auto"/>
              <w:jc w:val="center"/>
              <w:rPr>
                <w:rFonts w:ascii="標楷體" w:eastAsia="標楷體" w:hAnsi="標楷體"/>
                <w:b/>
                <w:sz w:val="28"/>
                <w:szCs w:val="28"/>
              </w:rPr>
            </w:pPr>
            <w:r>
              <w:rPr>
                <w:rFonts w:eastAsia="標楷體" w:hint="eastAsia"/>
                <w:b/>
                <w:color w:val="FF0000"/>
                <w:kern w:val="0"/>
                <w:u w:val="single"/>
              </w:rPr>
              <w:t>如有僑生身分請於繳回資料表時附上期限內的工作證影本。</w:t>
            </w:r>
          </w:p>
          <w:p w:rsidR="00147EBD" w:rsidRDefault="00147EBD">
            <w:pPr>
              <w:snapToGrid w:val="0"/>
              <w:spacing w:line="480" w:lineRule="auto"/>
              <w:rPr>
                <w:rFonts w:ascii="標楷體" w:eastAsia="標楷體" w:hAnsi="標楷體"/>
                <w:sz w:val="28"/>
                <w:szCs w:val="28"/>
              </w:rPr>
            </w:pPr>
            <w:r>
              <w:rPr>
                <w:rFonts w:ascii="標楷體" w:eastAsia="標楷體" w:hAnsi="標楷體" w:hint="eastAsia"/>
                <w:sz w:val="28"/>
                <w:szCs w:val="28"/>
              </w:rPr>
              <w:t>身份證字號</w:t>
            </w:r>
            <w:r>
              <w:rPr>
                <w:rFonts w:ascii="新細明體" w:hAnsi="新細明體" w:hint="eastAsia"/>
                <w:sz w:val="28"/>
                <w:szCs w:val="28"/>
              </w:rPr>
              <w:t>：</w:t>
            </w:r>
            <w:r>
              <w:rPr>
                <w:rFonts w:ascii="新細明體" w:hAnsi="新細明體" w:hint="eastAsia"/>
                <w:sz w:val="44"/>
                <w:szCs w:val="44"/>
              </w:rPr>
              <w:t>□□□□□□□□□□</w:t>
            </w:r>
            <w:r>
              <w:rPr>
                <w:rFonts w:ascii="新細明體" w:hAnsi="新細明體" w:hint="eastAsia"/>
                <w:sz w:val="40"/>
                <w:szCs w:val="40"/>
              </w:rPr>
              <w:t xml:space="preserve"> </w:t>
            </w:r>
            <w:r>
              <w:rPr>
                <w:rFonts w:ascii="新細明體" w:hAnsi="新細明體" w:hint="eastAsia"/>
                <w:sz w:val="28"/>
                <w:szCs w:val="28"/>
              </w:rPr>
              <w:t xml:space="preserve">   </w:t>
            </w:r>
          </w:p>
          <w:p w:rsidR="00147EBD" w:rsidRDefault="00147EBD">
            <w:pPr>
              <w:snapToGrid w:val="0"/>
              <w:spacing w:line="480" w:lineRule="auto"/>
              <w:rPr>
                <w:rFonts w:ascii="標楷體" w:eastAsia="標楷體" w:hAnsi="標楷體"/>
                <w:b/>
                <w:color w:val="FF0000"/>
              </w:rPr>
            </w:pPr>
            <w:r>
              <w:rPr>
                <w:rFonts w:ascii="標楷體" w:eastAsia="標楷體" w:hAnsi="標楷體" w:hint="eastAsia"/>
                <w:sz w:val="28"/>
                <w:szCs w:val="28"/>
              </w:rPr>
              <w:t xml:space="preserve">聯絡電話：________________ </w:t>
            </w:r>
            <w:r>
              <w:rPr>
                <w:rFonts w:ascii="標楷體" w:eastAsia="標楷體" w:hAnsi="標楷體" w:hint="eastAsia"/>
                <w:b/>
                <w:color w:val="FF0000"/>
              </w:rPr>
              <w:t>(如遇經費不足時，依實際情形調整給付金額)</w:t>
            </w:r>
          </w:p>
          <w:p w:rsidR="00147EBD" w:rsidRDefault="00147EBD">
            <w:pPr>
              <w:snapToGrid w:val="0"/>
              <w:spacing w:line="480" w:lineRule="auto"/>
              <w:rPr>
                <w:rFonts w:ascii="標楷體" w:eastAsia="標楷體" w:hAnsi="標楷體"/>
                <w:sz w:val="28"/>
                <w:szCs w:val="28"/>
              </w:rPr>
            </w:pPr>
            <w:r>
              <w:rPr>
                <w:rFonts w:ascii="標楷體" w:eastAsia="標楷體" w:hAnsi="標楷體" w:hint="eastAsia"/>
                <w:sz w:val="28"/>
                <w:szCs w:val="28"/>
              </w:rPr>
              <w:t>手機：___________________</w:t>
            </w:r>
          </w:p>
          <w:p w:rsidR="00147EBD" w:rsidRDefault="00147EBD">
            <w:pPr>
              <w:snapToGrid w:val="0"/>
              <w:spacing w:line="480" w:lineRule="auto"/>
              <w:rPr>
                <w:rFonts w:ascii="標楷體" w:eastAsia="標楷體" w:hAnsi="標楷體"/>
                <w:sz w:val="28"/>
                <w:szCs w:val="28"/>
              </w:rPr>
            </w:pPr>
            <w:r>
              <w:rPr>
                <w:rFonts w:eastAsia="標楷體"/>
                <w:sz w:val="28"/>
                <w:szCs w:val="28"/>
              </w:rPr>
              <w:t>E-mail</w:t>
            </w:r>
            <w:r>
              <w:rPr>
                <w:rFonts w:ascii="標楷體" w:eastAsia="標楷體" w:hAnsi="標楷體" w:hint="eastAsia"/>
                <w:sz w:val="28"/>
                <w:szCs w:val="28"/>
              </w:rPr>
              <w:t>：___________________________________</w:t>
            </w:r>
          </w:p>
          <w:p w:rsidR="00147EBD" w:rsidRDefault="00147EBD">
            <w:pPr>
              <w:snapToGrid w:val="0"/>
              <w:spacing w:line="480" w:lineRule="auto"/>
              <w:rPr>
                <w:rFonts w:ascii="標楷體" w:eastAsia="標楷體" w:hAnsi="標楷體"/>
                <w:sz w:val="28"/>
                <w:szCs w:val="28"/>
              </w:rPr>
            </w:pPr>
            <w:r>
              <w:rPr>
                <w:rFonts w:ascii="標楷體" w:eastAsia="標楷體" w:hAnsi="標楷體" w:hint="eastAsia"/>
                <w:sz w:val="28"/>
                <w:szCs w:val="28"/>
              </w:rPr>
              <w:t>戶籍地址：__________________________________________________</w:t>
            </w:r>
          </w:p>
          <w:p w:rsidR="00147EBD" w:rsidRDefault="00147EBD">
            <w:pPr>
              <w:snapToGrid w:val="0"/>
              <w:spacing w:line="360" w:lineRule="auto"/>
              <w:rPr>
                <w:rFonts w:ascii="標楷體" w:eastAsia="標楷體" w:hAnsi="標楷體"/>
                <w:sz w:val="28"/>
                <w:szCs w:val="28"/>
              </w:rPr>
            </w:pPr>
            <w:r>
              <w:rPr>
                <w:rFonts w:ascii="標楷體" w:eastAsia="標楷體" w:hAnsi="標楷體" w:hint="eastAsia"/>
                <w:sz w:val="28"/>
                <w:szCs w:val="28"/>
              </w:rPr>
              <w:t>郵局</w:t>
            </w:r>
            <w:proofErr w:type="gramStart"/>
            <w:r>
              <w:rPr>
                <w:rFonts w:ascii="標楷體" w:eastAsia="標楷體" w:hAnsi="標楷體" w:hint="eastAsia"/>
                <w:sz w:val="28"/>
                <w:szCs w:val="28"/>
              </w:rPr>
              <w:t>局</w:t>
            </w:r>
            <w:proofErr w:type="gramEnd"/>
            <w:r>
              <w:rPr>
                <w:rFonts w:ascii="標楷體" w:eastAsia="標楷體" w:hAnsi="標楷體" w:hint="eastAsia"/>
                <w:sz w:val="28"/>
                <w:szCs w:val="28"/>
              </w:rPr>
              <w:t>號：</w:t>
            </w:r>
            <w:r>
              <w:rPr>
                <w:rFonts w:ascii="標楷體" w:eastAsia="標楷體" w:hAnsi="標楷體" w:hint="eastAsia"/>
                <w:sz w:val="44"/>
                <w:szCs w:val="44"/>
              </w:rPr>
              <w:t>□□□□□□□</w:t>
            </w:r>
            <w:r>
              <w:rPr>
                <w:rFonts w:ascii="標楷體" w:eastAsia="標楷體" w:hAnsi="標楷體" w:hint="eastAsia"/>
                <w:sz w:val="28"/>
                <w:szCs w:val="28"/>
              </w:rPr>
              <w:t xml:space="preserve">  郵局帳號：</w:t>
            </w:r>
            <w:r>
              <w:rPr>
                <w:rFonts w:ascii="標楷體" w:eastAsia="標楷體" w:hAnsi="標楷體" w:hint="eastAsia"/>
                <w:sz w:val="44"/>
                <w:szCs w:val="44"/>
              </w:rPr>
              <w:t>□□□□□□□</w:t>
            </w:r>
          </w:p>
          <w:p w:rsidR="00147EBD" w:rsidRDefault="00147EBD">
            <w:pPr>
              <w:snapToGrid w:val="0"/>
              <w:spacing w:line="200" w:lineRule="atLeast"/>
              <w:jc w:val="center"/>
              <w:rPr>
                <w:rFonts w:ascii="標楷體" w:eastAsia="標楷體" w:hAnsi="標楷體"/>
                <w:sz w:val="28"/>
                <w:szCs w:val="28"/>
              </w:rPr>
            </w:pPr>
            <w:r>
              <w:rPr>
                <w:rFonts w:ascii="標楷體" w:eastAsia="標楷體" w:hAnsi="標楷體" w:hint="eastAsia"/>
                <w:color w:val="FF0000"/>
                <w:sz w:val="28"/>
                <w:szCs w:val="28"/>
              </w:rPr>
              <w:t>已確實閱讀過「課業輔導申請準則」，並同意遵守相關規定。</w:t>
            </w:r>
            <w:r>
              <w:rPr>
                <w:rFonts w:ascii="標楷體" w:eastAsia="標楷體" w:hAnsi="標楷體" w:hint="eastAsia"/>
                <w:sz w:val="28"/>
                <w:szCs w:val="28"/>
              </w:rPr>
              <w:br/>
            </w:r>
          </w:p>
        </w:tc>
      </w:tr>
      <w:tr w:rsidR="00147EBD" w:rsidTr="00147EBD">
        <w:trPr>
          <w:trHeight w:val="2920"/>
          <w:jc w:val="center"/>
        </w:trPr>
        <w:tc>
          <w:tcPr>
            <w:tcW w:w="9698" w:type="dxa"/>
            <w:tcBorders>
              <w:top w:val="thinThickSmallGap" w:sz="24" w:space="0" w:color="auto"/>
              <w:left w:val="thinThickSmallGap" w:sz="24" w:space="0" w:color="auto"/>
              <w:bottom w:val="single" w:sz="4" w:space="0" w:color="auto"/>
              <w:right w:val="thickThinSmallGap" w:sz="24" w:space="0" w:color="auto"/>
            </w:tcBorders>
            <w:hideMark/>
          </w:tcPr>
          <w:p w:rsidR="00147EBD" w:rsidRDefault="00147EBD">
            <w:pPr>
              <w:snapToGrid w:val="0"/>
              <w:spacing w:line="360" w:lineRule="auto"/>
              <w:ind w:firstLineChars="100" w:firstLine="280"/>
              <w:rPr>
                <w:rFonts w:ascii="標楷體" w:eastAsia="標楷體" w:hAnsi="標楷體"/>
                <w:sz w:val="28"/>
                <w:szCs w:val="28"/>
              </w:rPr>
            </w:pPr>
            <w:r>
              <w:rPr>
                <w:rFonts w:ascii="標楷體" w:eastAsia="標楷體" w:hAnsi="標楷體" w:hint="eastAsia"/>
                <w:sz w:val="28"/>
                <w:szCs w:val="28"/>
              </w:rPr>
              <w:t>授課教師級等及鐘點費：</w:t>
            </w:r>
          </w:p>
          <w:p w:rsidR="00147EBD" w:rsidRPr="006608B3" w:rsidRDefault="00147EBD">
            <w:pPr>
              <w:snapToGrid w:val="0"/>
              <w:spacing w:line="360" w:lineRule="auto"/>
              <w:ind w:firstLineChars="100" w:firstLine="280"/>
              <w:rPr>
                <w:rFonts w:eastAsia="標楷體"/>
                <w:color w:val="000000" w:themeColor="text1"/>
              </w:rPr>
            </w:pPr>
            <w:r w:rsidRPr="006608B3">
              <w:rPr>
                <w:rFonts w:ascii="標楷體" w:eastAsia="標楷體" w:hAnsi="標楷體" w:hint="eastAsia"/>
                <w:color w:val="000000" w:themeColor="text1"/>
                <w:sz w:val="28"/>
                <w:szCs w:val="28"/>
              </w:rPr>
              <w:t>□教授</w:t>
            </w:r>
            <w:r w:rsidR="006608B3" w:rsidRPr="006608B3">
              <w:rPr>
                <w:rFonts w:ascii="標楷體" w:eastAsia="標楷體" w:hAnsi="標楷體" w:hint="eastAsia"/>
                <w:color w:val="000000" w:themeColor="text1"/>
                <w:sz w:val="28"/>
                <w:szCs w:val="28"/>
              </w:rPr>
              <w:t xml:space="preserve"> </w:t>
            </w:r>
            <w:r w:rsidR="006608B3" w:rsidRPr="006608B3">
              <w:rPr>
                <w:rFonts w:ascii="標楷體" w:eastAsia="標楷體" w:hAnsi="標楷體"/>
                <w:color w:val="000000" w:themeColor="text1"/>
                <w:sz w:val="28"/>
                <w:szCs w:val="28"/>
              </w:rPr>
              <w:t xml:space="preserve">    </w:t>
            </w:r>
            <w:proofErr w:type="gramStart"/>
            <w:r w:rsidRPr="006608B3">
              <w:rPr>
                <w:rFonts w:eastAsia="標楷體" w:hint="eastAsia"/>
                <w:b/>
                <w:color w:val="000000" w:themeColor="text1"/>
              </w:rPr>
              <w:t>﹩</w:t>
            </w:r>
            <w:proofErr w:type="gramEnd"/>
            <w:r w:rsidR="006608B3" w:rsidRPr="006608B3">
              <w:rPr>
                <w:rFonts w:eastAsia="標楷體"/>
                <w:b/>
                <w:color w:val="000000" w:themeColor="text1"/>
              </w:rPr>
              <w:t>995</w:t>
            </w:r>
            <w:r w:rsidR="006608B3" w:rsidRPr="006608B3">
              <w:rPr>
                <w:rFonts w:eastAsia="標楷體"/>
                <w:color w:val="000000" w:themeColor="text1"/>
              </w:rPr>
              <w:t xml:space="preserve"> </w:t>
            </w:r>
            <w:r w:rsidRPr="006608B3">
              <w:rPr>
                <w:rFonts w:ascii="標楷體" w:eastAsia="標楷體" w:hAnsi="標楷體" w:hint="eastAsia"/>
                <w:color w:val="000000" w:themeColor="text1"/>
                <w:sz w:val="28"/>
                <w:szCs w:val="28"/>
              </w:rPr>
              <w:t xml:space="preserve"> □副教授</w:t>
            </w:r>
            <w:r w:rsidR="006608B3" w:rsidRPr="006608B3">
              <w:rPr>
                <w:rFonts w:ascii="標楷體" w:eastAsia="標楷體" w:hAnsi="標楷體" w:hint="eastAsia"/>
                <w:color w:val="000000" w:themeColor="text1"/>
                <w:sz w:val="28"/>
                <w:szCs w:val="28"/>
              </w:rPr>
              <w:t xml:space="preserve"> </w:t>
            </w:r>
            <w:r w:rsidR="006608B3" w:rsidRPr="006608B3">
              <w:rPr>
                <w:rFonts w:ascii="標楷體" w:eastAsia="標楷體" w:hAnsi="標楷體"/>
                <w:color w:val="000000" w:themeColor="text1"/>
                <w:sz w:val="28"/>
                <w:szCs w:val="28"/>
              </w:rPr>
              <w:t xml:space="preserve"> </w:t>
            </w:r>
            <w:proofErr w:type="gramStart"/>
            <w:r w:rsidRPr="006608B3">
              <w:rPr>
                <w:rFonts w:eastAsia="標楷體" w:hint="eastAsia"/>
                <w:b/>
                <w:color w:val="000000" w:themeColor="text1"/>
              </w:rPr>
              <w:t>﹩</w:t>
            </w:r>
            <w:proofErr w:type="gramEnd"/>
            <w:r w:rsidR="006608B3" w:rsidRPr="006608B3">
              <w:rPr>
                <w:rFonts w:eastAsia="標楷體"/>
                <w:b/>
                <w:color w:val="000000" w:themeColor="text1"/>
              </w:rPr>
              <w:t>85</w:t>
            </w:r>
            <w:r w:rsidRPr="006608B3">
              <w:rPr>
                <w:rFonts w:eastAsia="標楷體"/>
                <w:b/>
                <w:color w:val="000000" w:themeColor="text1"/>
              </w:rPr>
              <w:t>5</w:t>
            </w:r>
          </w:p>
          <w:p w:rsidR="00147EBD" w:rsidRPr="006608B3" w:rsidRDefault="00147EBD">
            <w:pPr>
              <w:snapToGrid w:val="0"/>
              <w:spacing w:line="360" w:lineRule="auto"/>
              <w:ind w:firstLineChars="100" w:firstLine="280"/>
              <w:rPr>
                <w:rFonts w:eastAsia="標楷體"/>
                <w:color w:val="000000" w:themeColor="text1"/>
              </w:rPr>
            </w:pPr>
            <w:r w:rsidRPr="006608B3">
              <w:rPr>
                <w:rFonts w:ascii="標楷體" w:eastAsia="標楷體" w:hAnsi="標楷體" w:hint="eastAsia"/>
                <w:color w:val="000000" w:themeColor="text1"/>
                <w:sz w:val="28"/>
                <w:szCs w:val="28"/>
              </w:rPr>
              <w:t>□助理教授</w:t>
            </w:r>
            <w:r w:rsidR="006608B3" w:rsidRPr="006608B3">
              <w:rPr>
                <w:rFonts w:ascii="標楷體" w:eastAsia="標楷體" w:hAnsi="標楷體" w:hint="eastAsia"/>
                <w:color w:val="000000" w:themeColor="text1"/>
                <w:sz w:val="28"/>
                <w:szCs w:val="28"/>
              </w:rPr>
              <w:t xml:space="preserve"> </w:t>
            </w:r>
            <w:proofErr w:type="gramStart"/>
            <w:r w:rsidRPr="006608B3">
              <w:rPr>
                <w:rFonts w:eastAsia="標楷體" w:hint="eastAsia"/>
                <w:b/>
                <w:color w:val="000000" w:themeColor="text1"/>
              </w:rPr>
              <w:t>﹩</w:t>
            </w:r>
            <w:proofErr w:type="gramEnd"/>
            <w:r w:rsidR="006608B3" w:rsidRPr="006608B3">
              <w:rPr>
                <w:rFonts w:eastAsia="標楷體"/>
                <w:b/>
                <w:color w:val="000000" w:themeColor="text1"/>
              </w:rPr>
              <w:t>79</w:t>
            </w:r>
            <w:r w:rsidRPr="006608B3">
              <w:rPr>
                <w:rFonts w:eastAsia="標楷體"/>
                <w:b/>
                <w:color w:val="000000" w:themeColor="text1"/>
              </w:rPr>
              <w:t>5</w:t>
            </w:r>
            <w:r w:rsidRPr="006608B3">
              <w:rPr>
                <w:rFonts w:eastAsia="標楷體"/>
                <w:color w:val="000000" w:themeColor="text1"/>
              </w:rPr>
              <w:t xml:space="preserve"> </w:t>
            </w:r>
            <w:r w:rsidRPr="006608B3">
              <w:rPr>
                <w:rFonts w:ascii="標楷體" w:eastAsia="標楷體" w:hAnsi="標楷體" w:hint="eastAsia"/>
                <w:color w:val="000000" w:themeColor="text1"/>
                <w:sz w:val="28"/>
                <w:szCs w:val="28"/>
              </w:rPr>
              <w:t xml:space="preserve"> □講師</w:t>
            </w:r>
            <w:r w:rsidR="006608B3" w:rsidRPr="006608B3">
              <w:rPr>
                <w:rFonts w:ascii="標楷體" w:eastAsia="標楷體" w:hAnsi="標楷體" w:hint="eastAsia"/>
                <w:color w:val="000000" w:themeColor="text1"/>
                <w:sz w:val="28"/>
                <w:szCs w:val="28"/>
              </w:rPr>
              <w:t xml:space="preserve"> </w:t>
            </w:r>
            <w:r w:rsidR="006608B3" w:rsidRPr="006608B3">
              <w:rPr>
                <w:rFonts w:ascii="標楷體" w:eastAsia="標楷體" w:hAnsi="標楷體"/>
                <w:color w:val="000000" w:themeColor="text1"/>
                <w:sz w:val="28"/>
                <w:szCs w:val="28"/>
              </w:rPr>
              <w:t xml:space="preserve">   </w:t>
            </w:r>
            <w:proofErr w:type="gramStart"/>
            <w:r w:rsidRPr="006608B3">
              <w:rPr>
                <w:rFonts w:eastAsia="標楷體" w:hint="eastAsia"/>
                <w:b/>
                <w:color w:val="000000" w:themeColor="text1"/>
              </w:rPr>
              <w:t>﹩</w:t>
            </w:r>
            <w:proofErr w:type="gramEnd"/>
            <w:r w:rsidR="006608B3" w:rsidRPr="006608B3">
              <w:rPr>
                <w:rFonts w:eastAsia="標楷體"/>
                <w:b/>
                <w:color w:val="000000" w:themeColor="text1"/>
              </w:rPr>
              <w:t>725</w:t>
            </w:r>
          </w:p>
          <w:p w:rsidR="00147EBD" w:rsidRPr="006608B3" w:rsidRDefault="00147EBD">
            <w:pPr>
              <w:snapToGrid w:val="0"/>
              <w:spacing w:line="360" w:lineRule="auto"/>
              <w:ind w:firstLineChars="100" w:firstLine="280"/>
              <w:rPr>
                <w:rFonts w:eastAsia="標楷體"/>
                <w:color w:val="000000" w:themeColor="text1"/>
              </w:rPr>
            </w:pPr>
            <w:r w:rsidRPr="006608B3">
              <w:rPr>
                <w:rFonts w:ascii="標楷體" w:eastAsia="標楷體" w:hAnsi="標楷體" w:hint="eastAsia"/>
                <w:color w:val="000000" w:themeColor="text1"/>
                <w:sz w:val="28"/>
                <w:szCs w:val="28"/>
              </w:rPr>
              <w:t>□碩士畢業</w:t>
            </w:r>
            <w:r w:rsidR="006608B3" w:rsidRPr="006608B3">
              <w:rPr>
                <w:rFonts w:ascii="標楷體" w:eastAsia="標楷體" w:hAnsi="標楷體" w:hint="eastAsia"/>
                <w:color w:val="000000" w:themeColor="text1"/>
                <w:sz w:val="28"/>
                <w:szCs w:val="28"/>
              </w:rPr>
              <w:t xml:space="preserve"> </w:t>
            </w:r>
            <w:proofErr w:type="gramStart"/>
            <w:r w:rsidRPr="006608B3">
              <w:rPr>
                <w:rFonts w:eastAsia="標楷體" w:hint="eastAsia"/>
                <w:b/>
                <w:color w:val="000000" w:themeColor="text1"/>
              </w:rPr>
              <w:t>﹩</w:t>
            </w:r>
            <w:proofErr w:type="gramEnd"/>
            <w:r w:rsidR="006608B3" w:rsidRPr="006608B3">
              <w:rPr>
                <w:rFonts w:eastAsia="標楷體"/>
                <w:b/>
                <w:color w:val="000000" w:themeColor="text1"/>
              </w:rPr>
              <w:t>55</w:t>
            </w:r>
            <w:r w:rsidRPr="006608B3">
              <w:rPr>
                <w:rFonts w:eastAsia="標楷體"/>
                <w:b/>
                <w:color w:val="000000" w:themeColor="text1"/>
              </w:rPr>
              <w:t>0</w:t>
            </w:r>
            <w:r w:rsidRPr="006608B3">
              <w:rPr>
                <w:rFonts w:ascii="標楷體" w:eastAsia="標楷體" w:hAnsi="標楷體" w:hint="eastAsia"/>
                <w:color w:val="000000" w:themeColor="text1"/>
                <w:sz w:val="28"/>
                <w:szCs w:val="28"/>
              </w:rPr>
              <w:t xml:space="preserve">  □大學畢業</w:t>
            </w:r>
            <w:proofErr w:type="gramStart"/>
            <w:r w:rsidRPr="006608B3">
              <w:rPr>
                <w:rFonts w:eastAsia="標楷體" w:hint="eastAsia"/>
                <w:b/>
                <w:color w:val="000000" w:themeColor="text1"/>
              </w:rPr>
              <w:t>﹩</w:t>
            </w:r>
            <w:proofErr w:type="gramEnd"/>
            <w:r w:rsidR="006608B3" w:rsidRPr="006608B3">
              <w:rPr>
                <w:rFonts w:eastAsia="標楷體"/>
                <w:b/>
                <w:color w:val="000000" w:themeColor="text1"/>
              </w:rPr>
              <w:t>400</w:t>
            </w:r>
          </w:p>
          <w:p w:rsidR="00147EBD" w:rsidRPr="006608B3" w:rsidRDefault="00147EBD">
            <w:pPr>
              <w:snapToGrid w:val="0"/>
              <w:spacing w:line="360" w:lineRule="auto"/>
              <w:ind w:firstLineChars="100" w:firstLine="280"/>
              <w:rPr>
                <w:rFonts w:eastAsia="標楷體"/>
                <w:color w:val="000000" w:themeColor="text1"/>
              </w:rPr>
            </w:pPr>
            <w:r w:rsidRPr="006608B3">
              <w:rPr>
                <w:rFonts w:ascii="標楷體" w:eastAsia="標楷體" w:hAnsi="標楷體" w:hint="eastAsia"/>
                <w:color w:val="000000" w:themeColor="text1"/>
                <w:sz w:val="28"/>
                <w:szCs w:val="28"/>
              </w:rPr>
              <w:t>□其他專業證照</w:t>
            </w:r>
            <w:r w:rsidR="006608B3">
              <w:rPr>
                <w:rFonts w:ascii="標楷體" w:eastAsia="標楷體" w:hAnsi="標楷體" w:hint="eastAsia"/>
                <w:color w:val="000000" w:themeColor="text1"/>
                <w:sz w:val="28"/>
                <w:szCs w:val="28"/>
              </w:rPr>
              <w:t>或系上認可專業能力</w:t>
            </w:r>
            <w:r w:rsidR="006608B3" w:rsidRPr="006608B3">
              <w:rPr>
                <w:rFonts w:ascii="標楷體" w:eastAsia="標楷體" w:hAnsi="標楷體" w:hint="eastAsia"/>
                <w:b/>
                <w:color w:val="000000" w:themeColor="text1"/>
                <w:sz w:val="28"/>
                <w:szCs w:val="28"/>
              </w:rPr>
              <w:t>(檢附相關證明)</w:t>
            </w:r>
            <w:r w:rsidR="006608B3" w:rsidRPr="006608B3">
              <w:rPr>
                <w:rFonts w:ascii="標楷體" w:eastAsia="標楷體" w:hAnsi="標楷體"/>
                <w:color w:val="000000" w:themeColor="text1"/>
              </w:rPr>
              <w:t xml:space="preserve"> </w:t>
            </w:r>
            <w:proofErr w:type="gramStart"/>
            <w:r w:rsidRPr="006608B3">
              <w:rPr>
                <w:rFonts w:eastAsia="標楷體" w:hint="eastAsia"/>
                <w:b/>
                <w:color w:val="000000" w:themeColor="text1"/>
              </w:rPr>
              <w:t>﹩</w:t>
            </w:r>
            <w:proofErr w:type="gramEnd"/>
            <w:r w:rsidR="006608B3" w:rsidRPr="006608B3">
              <w:rPr>
                <w:rFonts w:eastAsia="標楷體"/>
                <w:b/>
                <w:color w:val="000000" w:themeColor="text1"/>
              </w:rPr>
              <w:t>350</w:t>
            </w:r>
          </w:p>
          <w:p w:rsidR="006608B3" w:rsidRPr="006608B3" w:rsidRDefault="006608B3" w:rsidP="006608B3">
            <w:pPr>
              <w:widowControl/>
              <w:shd w:val="clear" w:color="auto" w:fill="FFFFFF"/>
              <w:ind w:right="643"/>
              <w:rPr>
                <w:rFonts w:eastAsia="標楷體" w:hint="eastAsia"/>
                <w:b/>
                <w:kern w:val="0"/>
              </w:rPr>
            </w:pPr>
            <w:r w:rsidRPr="006608B3">
              <w:rPr>
                <w:rFonts w:eastAsia="標楷體"/>
                <w:b/>
              </w:rPr>
              <w:t xml:space="preserve">  * </w:t>
            </w:r>
            <w:r w:rsidRPr="006608B3">
              <w:rPr>
                <w:rFonts w:eastAsia="標楷體" w:hint="eastAsia"/>
                <w:b/>
                <w:kern w:val="0"/>
              </w:rPr>
              <w:t>1</w:t>
            </w:r>
            <w:r w:rsidRPr="006608B3">
              <w:rPr>
                <w:rFonts w:eastAsia="標楷體"/>
                <w:b/>
                <w:kern w:val="0"/>
              </w:rPr>
              <w:t>11</w:t>
            </w:r>
            <w:r w:rsidRPr="006608B3">
              <w:rPr>
                <w:rFonts w:eastAsia="標楷體" w:hint="eastAsia"/>
                <w:b/>
                <w:kern w:val="0"/>
              </w:rPr>
              <w:t>年</w:t>
            </w:r>
            <w:r w:rsidRPr="006608B3">
              <w:rPr>
                <w:rFonts w:eastAsia="標楷體"/>
                <w:b/>
                <w:kern w:val="0"/>
              </w:rPr>
              <w:t>10</w:t>
            </w:r>
            <w:r w:rsidRPr="006608B3">
              <w:rPr>
                <w:rFonts w:eastAsia="標楷體" w:hint="eastAsia"/>
                <w:b/>
                <w:kern w:val="0"/>
              </w:rPr>
              <w:t>月</w:t>
            </w:r>
            <w:r w:rsidRPr="006608B3">
              <w:rPr>
                <w:rFonts w:eastAsia="標楷體"/>
                <w:b/>
                <w:kern w:val="0"/>
              </w:rPr>
              <w:t>20</w:t>
            </w:r>
            <w:r w:rsidRPr="006608B3">
              <w:rPr>
                <w:rFonts w:eastAsia="標楷體" w:hint="eastAsia"/>
                <w:b/>
                <w:kern w:val="0"/>
              </w:rPr>
              <w:t>日</w:t>
            </w:r>
            <w:r w:rsidRPr="006608B3">
              <w:rPr>
                <w:rFonts w:eastAsia="標楷體" w:hint="eastAsia"/>
                <w:b/>
                <w:kern w:val="0"/>
              </w:rPr>
              <w:t>1</w:t>
            </w:r>
            <w:r w:rsidRPr="006608B3">
              <w:rPr>
                <w:rFonts w:eastAsia="標楷體"/>
                <w:b/>
                <w:kern w:val="0"/>
              </w:rPr>
              <w:t>11</w:t>
            </w:r>
            <w:r w:rsidRPr="006608B3">
              <w:rPr>
                <w:rFonts w:eastAsia="標楷體" w:hint="eastAsia"/>
                <w:b/>
                <w:kern w:val="0"/>
              </w:rPr>
              <w:t>學年度第</w:t>
            </w:r>
            <w:r w:rsidRPr="006608B3">
              <w:rPr>
                <w:rFonts w:eastAsia="標楷體"/>
                <w:b/>
                <w:kern w:val="0"/>
              </w:rPr>
              <w:t>1</w:t>
            </w:r>
            <w:r w:rsidRPr="006608B3">
              <w:rPr>
                <w:rFonts w:eastAsia="標楷體" w:hint="eastAsia"/>
                <w:b/>
                <w:kern w:val="0"/>
              </w:rPr>
              <w:t>學期特殊教育推行委員會會議通過</w:t>
            </w:r>
            <w:r w:rsidRPr="006608B3">
              <w:rPr>
                <w:rFonts w:eastAsia="標楷體" w:hint="eastAsia"/>
                <w:b/>
                <w:kern w:val="0"/>
              </w:rPr>
              <w:t>鐘點費調整</w:t>
            </w:r>
          </w:p>
        </w:tc>
      </w:tr>
      <w:tr w:rsidR="00147EBD" w:rsidTr="00147EBD">
        <w:trPr>
          <w:trHeight w:val="2099"/>
          <w:jc w:val="center"/>
        </w:trPr>
        <w:tc>
          <w:tcPr>
            <w:tcW w:w="9698" w:type="dxa"/>
            <w:tcBorders>
              <w:top w:val="single" w:sz="4" w:space="0" w:color="auto"/>
              <w:left w:val="thinThickSmallGap" w:sz="24" w:space="0" w:color="auto"/>
              <w:bottom w:val="thickThinSmallGap" w:sz="24" w:space="0" w:color="auto"/>
              <w:right w:val="thickThinSmallGap" w:sz="24" w:space="0" w:color="auto"/>
            </w:tcBorders>
          </w:tcPr>
          <w:p w:rsidR="00147EBD" w:rsidRDefault="00147EBD">
            <w:pPr>
              <w:snapToGrid w:val="0"/>
              <w:spacing w:beforeLines="50" w:before="180" w:line="240" w:lineRule="atLeast"/>
              <w:rPr>
                <w:rFonts w:ascii="標楷體" w:eastAsia="標楷體" w:hAnsi="標楷體"/>
                <w:sz w:val="28"/>
                <w:szCs w:val="28"/>
              </w:rPr>
            </w:pPr>
            <w:r>
              <w:rPr>
                <w:rFonts w:ascii="標楷體" w:eastAsia="標楷體" w:hAnsi="標楷體" w:hint="eastAsia"/>
                <w:sz w:val="28"/>
                <w:szCs w:val="28"/>
              </w:rPr>
              <w:t>資源教室輔導老師意見：</w:t>
            </w:r>
          </w:p>
          <w:p w:rsidR="00147EBD" w:rsidRDefault="00147EBD">
            <w:pPr>
              <w:spacing w:line="300" w:lineRule="exact"/>
              <w:ind w:leftChars="249" w:left="598"/>
              <w:jc w:val="both"/>
              <w:rPr>
                <w:rFonts w:ascii="標楷體" w:eastAsia="標楷體" w:hAnsi="標楷體"/>
                <w:sz w:val="28"/>
                <w:szCs w:val="28"/>
              </w:rPr>
            </w:pPr>
          </w:p>
          <w:p w:rsidR="00147EBD" w:rsidRDefault="00147EBD">
            <w:pPr>
              <w:spacing w:line="300" w:lineRule="exact"/>
              <w:ind w:leftChars="249" w:left="598"/>
              <w:jc w:val="both"/>
              <w:rPr>
                <w:rFonts w:ascii="標楷體" w:eastAsia="標楷體" w:hAnsi="標楷體"/>
                <w:sz w:val="28"/>
                <w:szCs w:val="28"/>
              </w:rPr>
            </w:pPr>
          </w:p>
          <w:p w:rsidR="006608B3" w:rsidRDefault="006608B3">
            <w:pPr>
              <w:spacing w:line="300" w:lineRule="exact"/>
              <w:ind w:leftChars="249" w:left="598"/>
              <w:jc w:val="both"/>
              <w:rPr>
                <w:rFonts w:ascii="標楷體" w:eastAsia="標楷體" w:hAnsi="標楷體"/>
                <w:sz w:val="28"/>
                <w:szCs w:val="28"/>
              </w:rPr>
            </w:pPr>
          </w:p>
          <w:p w:rsidR="00147EBD" w:rsidRDefault="00147EBD">
            <w:pPr>
              <w:spacing w:line="300" w:lineRule="exact"/>
              <w:ind w:leftChars="249" w:left="598"/>
              <w:jc w:val="both"/>
              <w:rPr>
                <w:rFonts w:ascii="標楷體" w:eastAsia="標楷體" w:hAnsi="標楷體"/>
                <w:sz w:val="28"/>
                <w:szCs w:val="28"/>
              </w:rPr>
            </w:pPr>
            <w:r>
              <w:rPr>
                <w:rFonts w:ascii="標楷體" w:eastAsia="標楷體" w:hAnsi="標楷體" w:hint="eastAsia"/>
                <w:sz w:val="28"/>
                <w:szCs w:val="28"/>
              </w:rPr>
              <w:t xml:space="preserve">                                         簽名:_________________</w:t>
            </w:r>
          </w:p>
        </w:tc>
      </w:tr>
    </w:tbl>
    <w:p w:rsidR="00147EBD" w:rsidRDefault="00147EBD" w:rsidP="00147EBD"/>
    <w:sectPr w:rsidR="00147EBD" w:rsidSect="00147EBD">
      <w:headerReference w:type="default" r:id="rId9"/>
      <w:pgSz w:w="11906" w:h="16838" w:code="9"/>
      <w:pgMar w:top="720" w:right="424" w:bottom="720" w:left="426" w:header="170"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A7D" w:rsidRDefault="00041A7D" w:rsidP="00900D52">
      <w:r>
        <w:separator/>
      </w:r>
    </w:p>
  </w:endnote>
  <w:endnote w:type="continuationSeparator" w:id="0">
    <w:p w:rsidR="00041A7D" w:rsidRDefault="00041A7D" w:rsidP="0090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微軟正黑體">
    <w:panose1 w:val="020B0604030504040204"/>
    <w:charset w:val="88"/>
    <w:family w:val="swiss"/>
    <w:pitch w:val="variable"/>
    <w:sig w:usb0="000002A7" w:usb1="28CF4400" w:usb2="00000016" w:usb3="00000000" w:csb0="00100009" w:csb1="00000000"/>
  </w:font>
  <w:font w:name="華康康楷體W5">
    <w:panose1 w:val="03000509000000000000"/>
    <w:charset w:val="88"/>
    <w:family w:val="script"/>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EBD" w:rsidRPr="00DE04C3" w:rsidRDefault="00147EBD">
    <w:pPr>
      <w:pStyle w:val="a5"/>
      <w:rPr>
        <w:rFonts w:ascii="微軟正黑體" w:eastAsia="微軟正黑體" w:hAnsi="微軟正黑體"/>
      </w:rPr>
    </w:pPr>
    <w:r>
      <w:rPr>
        <w:rFonts w:hint="eastAsia"/>
        <w:lang w:eastAsia="zh-T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A7D" w:rsidRDefault="00041A7D" w:rsidP="00900D52">
      <w:r>
        <w:separator/>
      </w:r>
    </w:p>
  </w:footnote>
  <w:footnote w:type="continuationSeparator" w:id="0">
    <w:p w:rsidR="00041A7D" w:rsidRDefault="00041A7D" w:rsidP="00900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EBD" w:rsidRPr="00E87E03" w:rsidRDefault="006608B3" w:rsidP="00E87E03">
    <w:pPr>
      <w:pStyle w:val="a3"/>
      <w:jc w:val="right"/>
      <w:rPr>
        <w:rFonts w:ascii="SimHei" w:eastAsia="SimHei" w:hAnsi="SimHei"/>
      </w:rPr>
    </w:pPr>
    <w:r>
      <w:rPr>
        <w:rFonts w:ascii="SimHei" w:eastAsia="SimHei" w:hAnsi="SimHei"/>
        <w:lang w:eastAsia="zh-TW"/>
      </w:rPr>
      <w:t>1</w:t>
    </w:r>
    <w:r>
      <w:rPr>
        <w:rFonts w:ascii="SimHei" w:eastAsiaTheme="minorEastAsia" w:hAnsi="SimHei" w:hint="eastAsia"/>
        <w:lang w:eastAsia="zh-TW"/>
      </w:rPr>
      <w:t>1</w:t>
    </w:r>
    <w:r>
      <w:rPr>
        <w:rFonts w:ascii="SimHei" w:eastAsiaTheme="minorEastAsia" w:hAnsi="SimHei"/>
        <w:lang w:eastAsia="zh-TW"/>
      </w:rPr>
      <w:t>2</w:t>
    </w:r>
    <w:r>
      <w:rPr>
        <w:rFonts w:ascii="SimHei" w:eastAsia="SimHei" w:hAnsi="SimHei"/>
        <w:lang w:eastAsia="zh-TW"/>
      </w:rPr>
      <w:t>.1</w:t>
    </w:r>
    <w:r w:rsidR="00147EBD" w:rsidRPr="00E87E03">
      <w:rPr>
        <w:rFonts w:ascii="SimHei" w:eastAsia="SimHei" w:hAnsi="SimHei" w:hint="eastAsia"/>
        <w:lang w:eastAsia="zh-TW"/>
      </w:rPr>
      <w:t xml:space="preserve">製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5E" w:rsidRPr="003F615E" w:rsidRDefault="003F615E" w:rsidP="003F615E">
    <w:pPr>
      <w:pStyle w:val="a3"/>
      <w:jc w:val="right"/>
      <w:rPr>
        <w:rFonts w:ascii="SimHei" w:eastAsia="SimHei" w:hAnsi="SimHei"/>
      </w:rPr>
    </w:pPr>
    <w:r w:rsidRPr="003F615E">
      <w:rPr>
        <w:rFonts w:ascii="SimHei" w:eastAsia="SimHei" w:hAnsi="SimHei" w:hint="eastAsia"/>
        <w:lang w:eastAsia="zh-TW"/>
      </w:rPr>
      <w:t>107.9製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36FC"/>
    <w:multiLevelType w:val="hybridMultilevel"/>
    <w:tmpl w:val="E3AA9642"/>
    <w:lvl w:ilvl="0" w:tplc="EE1AF260">
      <w:start w:val="1"/>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 w15:restartNumberingAfterBreak="0">
    <w:nsid w:val="1B037B3C"/>
    <w:multiLevelType w:val="hybridMultilevel"/>
    <w:tmpl w:val="D72AE10A"/>
    <w:lvl w:ilvl="0" w:tplc="33EC5614">
      <w:start w:val="1"/>
      <w:numFmt w:val="decimal"/>
      <w:lvlText w:val="(%1)"/>
      <w:lvlJc w:val="left"/>
      <w:pPr>
        <w:ind w:left="1230" w:hanging="360"/>
      </w:pPr>
    </w:lvl>
    <w:lvl w:ilvl="1" w:tplc="04090019">
      <w:start w:val="1"/>
      <w:numFmt w:val="ideographTraditional"/>
      <w:lvlText w:val="%2、"/>
      <w:lvlJc w:val="left"/>
      <w:pPr>
        <w:ind w:left="1830" w:hanging="480"/>
      </w:pPr>
    </w:lvl>
    <w:lvl w:ilvl="2" w:tplc="0409001B">
      <w:start w:val="1"/>
      <w:numFmt w:val="lowerRoman"/>
      <w:lvlText w:val="%3."/>
      <w:lvlJc w:val="right"/>
      <w:pPr>
        <w:ind w:left="2310" w:hanging="480"/>
      </w:pPr>
    </w:lvl>
    <w:lvl w:ilvl="3" w:tplc="0409000F">
      <w:start w:val="1"/>
      <w:numFmt w:val="decimal"/>
      <w:lvlText w:val="%4."/>
      <w:lvlJc w:val="left"/>
      <w:pPr>
        <w:ind w:left="2790" w:hanging="480"/>
      </w:pPr>
    </w:lvl>
    <w:lvl w:ilvl="4" w:tplc="04090019">
      <w:start w:val="1"/>
      <w:numFmt w:val="ideographTraditional"/>
      <w:lvlText w:val="%5、"/>
      <w:lvlJc w:val="left"/>
      <w:pPr>
        <w:ind w:left="3270" w:hanging="480"/>
      </w:pPr>
    </w:lvl>
    <w:lvl w:ilvl="5" w:tplc="0409001B">
      <w:start w:val="1"/>
      <w:numFmt w:val="lowerRoman"/>
      <w:lvlText w:val="%6."/>
      <w:lvlJc w:val="right"/>
      <w:pPr>
        <w:ind w:left="3750" w:hanging="480"/>
      </w:pPr>
    </w:lvl>
    <w:lvl w:ilvl="6" w:tplc="0409000F">
      <w:start w:val="1"/>
      <w:numFmt w:val="decimal"/>
      <w:lvlText w:val="%7."/>
      <w:lvlJc w:val="left"/>
      <w:pPr>
        <w:ind w:left="4230" w:hanging="480"/>
      </w:pPr>
    </w:lvl>
    <w:lvl w:ilvl="7" w:tplc="04090019">
      <w:start w:val="1"/>
      <w:numFmt w:val="ideographTraditional"/>
      <w:lvlText w:val="%8、"/>
      <w:lvlJc w:val="left"/>
      <w:pPr>
        <w:ind w:left="4710" w:hanging="480"/>
      </w:pPr>
    </w:lvl>
    <w:lvl w:ilvl="8" w:tplc="0409001B">
      <w:start w:val="1"/>
      <w:numFmt w:val="lowerRoman"/>
      <w:lvlText w:val="%9."/>
      <w:lvlJc w:val="right"/>
      <w:pPr>
        <w:ind w:left="5190" w:hanging="480"/>
      </w:pPr>
    </w:lvl>
  </w:abstractNum>
  <w:abstractNum w:abstractNumId="2" w15:restartNumberingAfterBreak="0">
    <w:nsid w:val="20A21091"/>
    <w:multiLevelType w:val="hybridMultilevel"/>
    <w:tmpl w:val="CBBEE3CE"/>
    <w:lvl w:ilvl="0" w:tplc="04E05B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235776E"/>
    <w:multiLevelType w:val="hybridMultilevel"/>
    <w:tmpl w:val="1A4C2FC8"/>
    <w:lvl w:ilvl="0" w:tplc="A2E0177A">
      <w:start w:val="1"/>
      <w:numFmt w:val="taiwaneseCountingThousand"/>
      <w:lvlText w:val="%1、"/>
      <w:lvlJc w:val="left"/>
      <w:pPr>
        <w:ind w:left="510" w:hanging="51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6883658"/>
    <w:multiLevelType w:val="hybridMultilevel"/>
    <w:tmpl w:val="786EB44C"/>
    <w:lvl w:ilvl="0" w:tplc="36E674C0">
      <w:start w:val="1"/>
      <w:numFmt w:val="decimal"/>
      <w:lvlText w:val="%1."/>
      <w:lvlJc w:val="left"/>
      <w:pPr>
        <w:ind w:left="786" w:hanging="360"/>
      </w:p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5" w15:restartNumberingAfterBreak="0">
    <w:nsid w:val="3F4F76AF"/>
    <w:multiLevelType w:val="hybridMultilevel"/>
    <w:tmpl w:val="5E5A06FA"/>
    <w:lvl w:ilvl="0" w:tplc="0409000F">
      <w:start w:val="1"/>
      <w:numFmt w:val="decimal"/>
      <w:lvlText w:val="%1."/>
      <w:lvlJc w:val="left"/>
      <w:pPr>
        <w:ind w:left="870" w:hanging="360"/>
      </w:pPr>
    </w:lvl>
    <w:lvl w:ilvl="1" w:tplc="04090019">
      <w:start w:val="1"/>
      <w:numFmt w:val="ideographTraditional"/>
      <w:lvlText w:val="%2、"/>
      <w:lvlJc w:val="left"/>
      <w:pPr>
        <w:ind w:left="1470" w:hanging="480"/>
      </w:pPr>
    </w:lvl>
    <w:lvl w:ilvl="2" w:tplc="0409001B">
      <w:start w:val="1"/>
      <w:numFmt w:val="lowerRoman"/>
      <w:lvlText w:val="%3."/>
      <w:lvlJc w:val="right"/>
      <w:pPr>
        <w:ind w:left="1950" w:hanging="480"/>
      </w:pPr>
    </w:lvl>
    <w:lvl w:ilvl="3" w:tplc="0409000F">
      <w:start w:val="1"/>
      <w:numFmt w:val="decimal"/>
      <w:lvlText w:val="%4."/>
      <w:lvlJc w:val="left"/>
      <w:pPr>
        <w:ind w:left="2430" w:hanging="480"/>
      </w:pPr>
    </w:lvl>
    <w:lvl w:ilvl="4" w:tplc="04090019">
      <w:start w:val="1"/>
      <w:numFmt w:val="ideographTraditional"/>
      <w:lvlText w:val="%5、"/>
      <w:lvlJc w:val="left"/>
      <w:pPr>
        <w:ind w:left="2910" w:hanging="480"/>
      </w:pPr>
    </w:lvl>
    <w:lvl w:ilvl="5" w:tplc="0409001B">
      <w:start w:val="1"/>
      <w:numFmt w:val="lowerRoman"/>
      <w:lvlText w:val="%6."/>
      <w:lvlJc w:val="right"/>
      <w:pPr>
        <w:ind w:left="3390" w:hanging="480"/>
      </w:pPr>
    </w:lvl>
    <w:lvl w:ilvl="6" w:tplc="0409000F">
      <w:start w:val="1"/>
      <w:numFmt w:val="decimal"/>
      <w:lvlText w:val="%7."/>
      <w:lvlJc w:val="left"/>
      <w:pPr>
        <w:ind w:left="3870" w:hanging="480"/>
      </w:pPr>
    </w:lvl>
    <w:lvl w:ilvl="7" w:tplc="04090019">
      <w:start w:val="1"/>
      <w:numFmt w:val="ideographTraditional"/>
      <w:lvlText w:val="%8、"/>
      <w:lvlJc w:val="left"/>
      <w:pPr>
        <w:ind w:left="4350" w:hanging="480"/>
      </w:pPr>
    </w:lvl>
    <w:lvl w:ilvl="8" w:tplc="0409001B">
      <w:start w:val="1"/>
      <w:numFmt w:val="lowerRoman"/>
      <w:lvlText w:val="%9."/>
      <w:lvlJc w:val="right"/>
      <w:pPr>
        <w:ind w:left="4830" w:hanging="480"/>
      </w:pPr>
    </w:lvl>
  </w:abstractNum>
  <w:abstractNum w:abstractNumId="6" w15:restartNumberingAfterBreak="0">
    <w:nsid w:val="498070F3"/>
    <w:multiLevelType w:val="hybridMultilevel"/>
    <w:tmpl w:val="BFCC745A"/>
    <w:lvl w:ilvl="0" w:tplc="7E2E0A0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66CD08A4"/>
    <w:multiLevelType w:val="hybridMultilevel"/>
    <w:tmpl w:val="6068FFA4"/>
    <w:lvl w:ilvl="0" w:tplc="60CCC8CA">
      <w:start w:val="5"/>
      <w:numFmt w:val="bullet"/>
      <w:lvlText w:val="□"/>
      <w:lvlJc w:val="left"/>
      <w:pPr>
        <w:ind w:left="360" w:hanging="360"/>
      </w:pPr>
      <w:rPr>
        <w:rFonts w:ascii="標楷體" w:eastAsia="標楷體" w:hAnsi="標楷體" w:cs="Times New Roman" w:hint="eastAsia"/>
        <w:sz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E0"/>
    <w:rsid w:val="00041A7D"/>
    <w:rsid w:val="001252A0"/>
    <w:rsid w:val="00146047"/>
    <w:rsid w:val="00147EBD"/>
    <w:rsid w:val="001A2D06"/>
    <w:rsid w:val="002424F8"/>
    <w:rsid w:val="002F0C09"/>
    <w:rsid w:val="003F615E"/>
    <w:rsid w:val="004C5228"/>
    <w:rsid w:val="00596A32"/>
    <w:rsid w:val="006347C6"/>
    <w:rsid w:val="006608B3"/>
    <w:rsid w:val="008310C1"/>
    <w:rsid w:val="008B05FB"/>
    <w:rsid w:val="008E7578"/>
    <w:rsid w:val="00900D52"/>
    <w:rsid w:val="009D7AE0"/>
    <w:rsid w:val="00A27E3F"/>
    <w:rsid w:val="00A74B81"/>
    <w:rsid w:val="00C23FB9"/>
    <w:rsid w:val="00CB3B70"/>
    <w:rsid w:val="00D17D45"/>
    <w:rsid w:val="00D404CD"/>
    <w:rsid w:val="00EA0ACE"/>
    <w:rsid w:val="00FF68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91BDFA-FBC8-4156-886B-1C2BA812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8B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0D52"/>
    <w:pPr>
      <w:tabs>
        <w:tab w:val="center" w:pos="4153"/>
        <w:tab w:val="right" w:pos="8306"/>
      </w:tabs>
      <w:snapToGrid w:val="0"/>
    </w:pPr>
    <w:rPr>
      <w:sz w:val="20"/>
      <w:szCs w:val="20"/>
      <w:lang w:val="x-none" w:eastAsia="x-none"/>
    </w:rPr>
  </w:style>
  <w:style w:type="character" w:customStyle="1" w:styleId="a4">
    <w:name w:val="頁首 字元"/>
    <w:basedOn w:val="a0"/>
    <w:link w:val="a3"/>
    <w:rsid w:val="00900D52"/>
    <w:rPr>
      <w:rFonts w:ascii="Times New Roman" w:eastAsia="新細明體" w:hAnsi="Times New Roman" w:cs="Times New Roman"/>
      <w:sz w:val="20"/>
      <w:szCs w:val="20"/>
      <w:lang w:val="x-none" w:eastAsia="x-none"/>
    </w:rPr>
  </w:style>
  <w:style w:type="paragraph" w:styleId="a5">
    <w:name w:val="footer"/>
    <w:basedOn w:val="a"/>
    <w:link w:val="a6"/>
    <w:rsid w:val="00900D52"/>
    <w:pPr>
      <w:tabs>
        <w:tab w:val="center" w:pos="4153"/>
        <w:tab w:val="right" w:pos="8306"/>
      </w:tabs>
      <w:snapToGrid w:val="0"/>
    </w:pPr>
    <w:rPr>
      <w:sz w:val="20"/>
      <w:szCs w:val="20"/>
      <w:lang w:val="x-none" w:eastAsia="x-none"/>
    </w:rPr>
  </w:style>
  <w:style w:type="character" w:customStyle="1" w:styleId="a6">
    <w:name w:val="頁尾 字元"/>
    <w:basedOn w:val="a0"/>
    <w:link w:val="a5"/>
    <w:rsid w:val="00900D52"/>
    <w:rPr>
      <w:rFonts w:ascii="Times New Roman" w:eastAsia="新細明體" w:hAnsi="Times New Roman" w:cs="Times New Roman"/>
      <w:sz w:val="20"/>
      <w:szCs w:val="20"/>
      <w:lang w:val="x-none" w:eastAsia="x-none"/>
    </w:rPr>
  </w:style>
  <w:style w:type="paragraph" w:styleId="a7">
    <w:name w:val="Balloon Text"/>
    <w:basedOn w:val="a"/>
    <w:link w:val="a8"/>
    <w:uiPriority w:val="99"/>
    <w:semiHidden/>
    <w:unhideWhenUsed/>
    <w:rsid w:val="004C522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C5228"/>
    <w:rPr>
      <w:rFonts w:asciiTheme="majorHAnsi" w:eastAsiaTheme="majorEastAsia" w:hAnsiTheme="majorHAnsi" w:cstheme="majorBidi"/>
      <w:sz w:val="18"/>
      <w:szCs w:val="18"/>
    </w:rPr>
  </w:style>
  <w:style w:type="paragraph" w:styleId="a9">
    <w:name w:val="List Paragraph"/>
    <w:basedOn w:val="a"/>
    <w:uiPriority w:val="34"/>
    <w:qFormat/>
    <w:rsid w:val="006347C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5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725</Words>
  <Characters>4136</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小太陽 小</cp:lastModifiedBy>
  <cp:revision>2</cp:revision>
  <cp:lastPrinted>2018-07-12T09:47:00Z</cp:lastPrinted>
  <dcterms:created xsi:type="dcterms:W3CDTF">2023-01-05T02:54:00Z</dcterms:created>
  <dcterms:modified xsi:type="dcterms:W3CDTF">2023-01-05T02:54:00Z</dcterms:modified>
</cp:coreProperties>
</file>